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0"/>
          <w:szCs w:val="30"/>
        </w:rPr>
        <w:t>供应商承诺提供的服务内容及标准(移动)</w:t>
      </w:r>
    </w:p>
    <w:tbl>
      <w:tblPr>
        <w:tblStyle w:val="5"/>
        <w:tblpPr w:leftFromText="180" w:rightFromText="180" w:vertAnchor="text" w:horzAnchor="page" w:tblpX="1617" w:tblpY="2"/>
        <w:tblOverlap w:val="never"/>
        <w:tblW w:w="86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935"/>
        <w:gridCol w:w="1575"/>
        <w:gridCol w:w="1560"/>
        <w:gridCol w:w="15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服务名称</w:t>
            </w:r>
          </w:p>
        </w:tc>
        <w:tc>
          <w:tcPr>
            <w:tcW w:w="193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服务内容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服务标准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市场价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(元/月)</w:t>
            </w: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协议价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（元/月）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70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互联网专线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(光专线)</w:t>
            </w:r>
          </w:p>
        </w:tc>
        <w:tc>
          <w:tcPr>
            <w:tcW w:w="1935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互联网专线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（固定IP地址）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10M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800</w:t>
            </w: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互联网专线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（固定IP地址）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20M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1200</w:t>
            </w: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互联网专线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（固定IP地址）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50M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2200</w:t>
            </w: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tcBorders>
              <w:left w:val="single" w:color="auto" w:sz="4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互联网专线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（固定IP地址）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100M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4500</w:t>
            </w: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2250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互联网专线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（固定IP地址）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200M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6400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互联网专线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（固定IP地址）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500M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12000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互联网专线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（固定IP地址）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1G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18000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互联网专线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（固定IP地址）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10G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180000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90000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70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数字电路出租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（MSTP）</w:t>
            </w: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1500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750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4M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2300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6M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2700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8M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3200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3600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5100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30M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6200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50M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7400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100M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9000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4500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155M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9900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4950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622M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28000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1000M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37000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18500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2.5G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78000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地区间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数字电路出租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（MSTP）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地区间数字电路出租套餐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2400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地区间数字电路出租套餐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4M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3000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地区间数字电路出租套餐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6M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3600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地区间数字电路出租套餐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8M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4200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地区间数字电路出租套餐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4800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地区间数字电路出租套餐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6800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地区间数字电路出租套餐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30M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8300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4150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地区间数字电路出租套餐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50M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9800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4900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地区间数字电路出租套餐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100M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12000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地区间数字电路出租套餐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155M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19800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9900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地区间数字电路出租套餐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622M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55500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27750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地区间数字电路出租套餐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1000M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72000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地区间数字电路出租套餐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2.5G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155000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7750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省际</w:t>
            </w:r>
          </w:p>
          <w:p>
            <w:pPr>
              <w:widowControl/>
              <w:ind w:firstLine="220" w:firstLineChars="100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数字电路出租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（MSTP）</w:t>
            </w:r>
          </w:p>
        </w:tc>
        <w:tc>
          <w:tcPr>
            <w:tcW w:w="19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省际数字电路出租套餐系列产品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2M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6000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省际数字电路出租套餐系列产品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4M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10000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省际数字电路出租套餐系列产品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6M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14000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省际数字电路出租套餐系列产品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8M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17000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8500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省际数字电路出租套餐系列产品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10M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20000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省际数字电路出租套餐系列产品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34M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47000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23500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省际数字电路出租套餐系列产品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155M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132000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66000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省际数字电路出租套餐系列产品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622M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370000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185000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省际数字电路出租套餐系列产品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2.5G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1033000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516500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VPN</w:t>
            </w: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地区内MPLS VPN套餐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4M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600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地区内MPLS VPN套餐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地区内MPLS VPN套餐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1500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750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地区内MPLS VPN套餐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50M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3000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地区内MPLS VPN套餐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100M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5000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地区内MPLS VPN套餐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200M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7000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地区内MPLS VPN套餐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1G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18000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地区内MPLS VPN套餐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3G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54000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地区内MPLS VPN套餐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10G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180000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90000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省内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VPN</w:t>
            </w: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省内MPLS VPN套餐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4M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省内MPLS VPN套餐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1600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省内MPLS VPN套餐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2200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省内MPLS VPN套餐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50M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4500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2250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省内MPLS VPN套餐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100M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7500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3750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省内MPLS VPN套餐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200M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10000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省内MPLS VPN套餐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1G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27000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13500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省内MPLS VPN套餐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3G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81000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40500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省内MPLS VPN套餐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10G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270000</w:t>
            </w:r>
          </w:p>
        </w:tc>
        <w:tc>
          <w:tcPr>
            <w:tcW w:w="15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135000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小微宽带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（光宽带）</w:t>
            </w: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小微宽带（须预覆盖，无固定IP地址）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50M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300元/年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150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元/年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5" w:type="dxa"/>
            <w:shd w:val="clear" w:color="000000" w:fill="FFFFFF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小微宽带（须预覆盖，无固定IP地址）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100M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500元/年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250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元/年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EE1949"/>
    <w:rsid w:val="0040033F"/>
    <w:rsid w:val="00BE32FA"/>
    <w:rsid w:val="00E30413"/>
    <w:rsid w:val="06426FFF"/>
    <w:rsid w:val="3FEE1949"/>
    <w:rsid w:val="59116D5E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chaoy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4</Pages>
  <Words>307</Words>
  <Characters>1751</Characters>
  <Lines>14</Lines>
  <Paragraphs>4</Paragraphs>
  <ScaleCrop>false</ScaleCrop>
  <LinksUpToDate>false</LinksUpToDate>
  <CharactersWithSpaces>2054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2018-05-28T01:36:00Z</dcterms:created>
  <dc:creator>gechaoyu</dc:creator>
  <cp:lastModifiedBy>沈卓婧</cp:lastModifiedBy>
  <dcterms:modified xsi:type="dcterms:W3CDTF">2019-02-02T05:54:56Z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