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文星简小标宋" w:eastAsia="文星简小标宋" w:cs="文星简小标宋"/>
          <w:b/>
          <w:bCs/>
          <w:color w:val="FF0000"/>
          <w:spacing w:val="-10"/>
          <w:w w:val="57"/>
          <w:sz w:val="21"/>
          <w:szCs w:val="21"/>
        </w:rPr>
      </w:pPr>
      <w:bookmarkStart w:id="0" w:name="Content"/>
      <w:bookmarkEnd w:id="0"/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</w:rPr>
        <w:t>海宁市城乡</w:t>
      </w:r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  <w:lang w:eastAsia="zh-CN"/>
        </w:rPr>
        <w:t>垃圾分类</w:t>
      </w:r>
      <w:r>
        <w:rPr>
          <w:rFonts w:hint="eastAsia" w:ascii="方正美黑简体" w:hAnsi="方正美黑简体" w:eastAsia="方正美黑简体"/>
          <w:color w:val="FF0000"/>
          <w:spacing w:val="-28"/>
          <w:w w:val="40"/>
          <w:kern w:val="0"/>
          <w:sz w:val="116"/>
        </w:rPr>
        <w:t>工作领导小组办公室文件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海分</w:t>
      </w:r>
      <w:r>
        <w:rPr>
          <w:rFonts w:hint="eastAsia" w:ascii="仿宋_GB2312" w:eastAsia="仿宋_GB2312"/>
          <w:sz w:val="32"/>
          <w:szCs w:val="32"/>
          <w:lang w:eastAsia="zh-CN"/>
        </w:rPr>
        <w:t>领</w:t>
      </w:r>
      <w:r>
        <w:rPr>
          <w:rFonts w:hint="eastAsia" w:ascii="仿宋_GB2312" w:eastAsia="仿宋_GB2312"/>
          <w:sz w:val="32"/>
          <w:szCs w:val="32"/>
        </w:rPr>
        <w:t>办〔201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rPr>
          <w:rFonts w:hint="eastAsia" w:ascii="方正小标宋简体" w:eastAsia="方正小标宋简体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99695</wp:posOffset>
                </wp:positionV>
                <wp:extent cx="5596255" cy="635"/>
                <wp:effectExtent l="0" t="19050" r="4445" b="3746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4pt;margin-top:7.85pt;height:0.05pt;width:440.65pt;z-index:251658240;mso-width-relative:page;mso-height-relative:page;" filled="f" stroked="t" coordsize="21600,21600" o:gfxdata="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fNBXLXAAAABwEAAA8AAAAAAAAAAQAg&#10;AAAAIgAAAGRycy9kb3ducmV2LnhtbFBLAQIUABQAAAAIAIdO4kBstJa91gEAAJ4DAAAOAAAAAAAA&#10;AAEAIAAAACY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470"/>
        </w:tabs>
        <w:spacing w:line="560" w:lineRule="exact"/>
        <w:rPr>
          <w:rFonts w:ascii="方正小标宋简体" w:hAnsi="仿宋" w:eastAsia="方正小标宋简体" w:cs="宋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关于公布2019年海宁市城镇居民小区生活垃圾分类工作普查结果的通知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各镇（街道）、度假区：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为进一步提升城乡生活垃圾分类工作成效，根据市主要领导指示精神，市分类办7月-8月对全市城镇进行了拉网式全覆盖检查，现将有关情况公布如下：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highlight w:val="yellow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次检查采取看现场的方式，对全市300个城镇居民小区进行了全方位检查，除14个未申报验收的小区外，其余286个小区均评分排名。从检查情况来看，城镇小区垃圾垃圾分类工作稳步开展，旧小区分类质量进一步提升，新建小区有序开展，居民垃圾分类知晓率进一步提升。各地将垃圾分类因地制宜地融入各类创建活动中，也开创了许多新颖的分类模式，如海洲街道百合社区开创“桶长制”，通过明确各级桶长职责范围，形成一级抓一级，层层抓落实、齐抓共管的工作格局；硖石街道东苑社区开展家庭“生活垃圾数据采集”工作，用数据说话，让广大居民进一步认识垃圾分类分类的好处。同时，本次检查中也发现了较多问题，如还有部分小区的居民积分、责任联系人、可回收物种类等各类信息公示不全；个别小区居民知晓率不高等，具体问题将以抄告单的形式反馈各属地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本次检查排名中位于后10%的小区（即排名258名-284名的小区）将实行跟踪销号制，请各地务必引起高度重视，于2019年10月20日之前完成整改，并以书面形式提交复评申请。各镇（街道）要加强监督、检查，切实整改落实，确保整改出实效。</w:t>
      </w: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  <w:r>
        <w:rPr>
          <w:rFonts w:hint="eastAsia" w:ascii="仿宋_GB2312" w:eastAsia="仿宋_GB2312"/>
          <w:color w:val="000000"/>
          <w:spacing w:val="-3"/>
          <w:sz w:val="32"/>
          <w:szCs w:val="32"/>
        </w:rPr>
        <w:t>2019年海宁市城镇居民小区生活垃圾分类普查排名表</w:t>
      </w: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outlineLvl w:val="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海宁市城乡垃圾分类工作领导小组办公室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</w:t>
      </w:r>
      <w:r>
        <w:rPr>
          <w:rFonts w:ascii="仿宋_GB2312" w:eastAsia="仿宋_GB2312"/>
          <w:color w:val="000000"/>
          <w:sz w:val="32"/>
          <w:szCs w:val="32"/>
        </w:rPr>
        <w:t xml:space="preserve"> 2019</w:t>
      </w:r>
      <w:r>
        <w:rPr>
          <w:rFonts w:hint="eastAsia" w:ascii="仿宋_GB2312" w:eastAsia="仿宋_GB2312"/>
          <w:color w:val="000000"/>
          <w:sz w:val="32"/>
          <w:szCs w:val="32"/>
        </w:rPr>
        <w:t>年9月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aps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8" w:charSpace="0"/>
        </w:sectPr>
      </w:pPr>
    </w:p>
    <w:tbl>
      <w:tblPr>
        <w:tblStyle w:val="11"/>
        <w:tblpPr w:leftFromText="180" w:rightFromText="180" w:vertAnchor="text" w:tblpX="11" w:tblpY="1"/>
        <w:tblOverlap w:val="never"/>
        <w:tblW w:w="8959" w:type="dxa"/>
        <w:tblInd w:w="11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2008"/>
        <w:gridCol w:w="2352"/>
        <w:gridCol w:w="1453"/>
        <w:gridCol w:w="1139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exact"/>
        </w:trPr>
        <w:tc>
          <w:tcPr>
            <w:tcW w:w="8959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附件：</w:t>
            </w:r>
          </w:p>
          <w:p>
            <w:pPr>
              <w:spacing w:line="560" w:lineRule="exact"/>
              <w:ind w:firstLine="643" w:firstLineChars="200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2019年海宁市城镇居民小区生活垃圾分类普查排名表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镇（街道）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物业公司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分数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景泰苑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临义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景华园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金色港湾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北京均豪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彭墩社区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百合新城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金桂苑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绿多花苑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名力尚府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愉景湾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开元名都一期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开元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银都花苑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源源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东苑南区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竦秀景苑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润景嘉园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桃园里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柳桥华府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阳光绿洲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御景苑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91.1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金都花苑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源源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景华新村（开）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景虹花园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修川新村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洛溪嘉苑2期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洛河小区（一期、二期））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沙泗浜小区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硖北里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好旺角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悦榕庄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江南居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华盛嘉苑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洛隆路242-248号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亲亲家园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丁桥镇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蓝金苑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90.5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城东花园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卓诚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中宝府邸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诚信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佳源广场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运河苑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同步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水岸华庭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云川名都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万缘坊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诚信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天仙街社区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丁香花园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弘力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东湾花苑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白金公馆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恒佳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塘南西路22</w:t>
            </w:r>
            <w:r>
              <w:rPr>
                <w:rStyle w:val="26"/>
                <w:b w:val="0"/>
                <w:bCs w:val="0"/>
                <w:sz w:val="21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Style w:val="26"/>
                <w:b w:val="0"/>
                <w:bCs w:val="0"/>
                <w:sz w:val="21"/>
                <w:szCs w:val="21"/>
                <w:lang w:bidi="ar"/>
              </w:rPr>
              <w:t>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鑫泰城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梅园三里南区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梅林家园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洛隆路178号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许家湾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嘉海尚府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至诚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马桥街道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香湖名邸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怡院新村（开）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丰兴西苑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新民苑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海洋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汉帛星座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89.1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锦华丽苑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永安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网船埭（开）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虹桥花园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人民新村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财富之星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佳城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世纪嘉苑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德圣苑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新河景苑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龙新苑公寓房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滨江嘉苑公寓房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大树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水莲山庄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东苑北区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天城公寓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佳城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广顺里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梅园二里、文苑阁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新城市花园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由拳路131号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秋涛苑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宣德苑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格林家园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景香园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名门山庄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紫薇里小区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邮电新村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锦绣花园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修川花园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锦绣豪庭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揽悦锦园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锦绣钱塘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散落宿舍楼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江湾景苑西区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大树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锦凰丽园小区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凤凰阁小区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三水湾小区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钱塘花园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登峰路小区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龙溪嘉苑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海棠湾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阳光新城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名都花园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卜家埭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水月亭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吴家廊下、石路街112号、干河街111号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海城名家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海马里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时代广厦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望河花园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海皇大厦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梅园路南片，文苑路42弄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天地蝶园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万城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玫瑰园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牡丹城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由拳路116号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由拳路18弄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奧升家园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桐乡赞成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宣德路136号小区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金悦嘉苑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弘力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望湖公馆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杭州理想四维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怡院路片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凯旋景苑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梅园一里南区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硖川路183弄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东海花港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英英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桑梓小区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郭溪佳苑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春江花园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奥赛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龙鑫嘉苑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河西街1-13组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浅水湾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西山路582弄570号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丽都水岸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海宏花园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准物业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华庭现代城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洛洲小区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大地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西苑公寓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硖川路100弄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新雅花园二期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春熙128号小区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卡森花苑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弘力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西街片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中街片区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经济适用房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中南景苑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东欣佳苑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工联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长水里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紫薇花园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马桥街道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翡翠园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中都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86.5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紫云居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东街片区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润和晨园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桂花城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锦带湾、金沙苑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上海永升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凤凰苑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钱江东路180、210号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奥赛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南苑二里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泗安桥区块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东方艺墅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人民花苑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隆兴嘉苑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由拳路117号小区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上城蝶园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梅园三里北区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金领华都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由拳路174-198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碧海路32号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拱辰花园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云桥景苑1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尖山宾馆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恒信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东苑中区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南苑一里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世纪花园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弘力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紫荆家园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宁泰苑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风和丽苑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万家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华府景苑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群利景苑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龙华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依山蝶院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绿升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琴海居、清风苑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杭州卓盛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梓欣景苑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新海佳苑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景云桥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圣江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成园里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碧云南里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时代阳光城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恒佳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水云轩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兴旺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流星花园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83.6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浙一新村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转运路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水月亭西路433弄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文斓苑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上海永升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凌家场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城中城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梅园一里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紫荆花园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卓诚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地中海公馆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卓诚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天顺景苑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源源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东方嘉苑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迎江苑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文景苑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锦绣大厦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书香苑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81.2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开放式小区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洛河三期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 xml:space="preserve"> 永福里（包括农民房）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和平景苑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景润苑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嘉宇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碧桂园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碧桂园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丽景佳苑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工联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江悦城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盈都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逸品福邸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南都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华太商务广场（南大暖东）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浙江新大地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北岸聆涛苑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江月居、听涛苑、云溪居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杭州卓盛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洛溪嘉苑3期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老蔡家埭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芙蓉里小区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西南河小区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香溢公寓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北湖嘉园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南苑五里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丽景苑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尚公馆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康桥名城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都谷花园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新雅花园一期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聆涛苑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望江苑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春熙嘉园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缔艺家园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康居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许村镇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鑫和珑庭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嘉宇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联合里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景秀新村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斜桥镇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洛溪嘉苑1期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永成花苑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新蔡家埭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南苑三里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华信花苑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马桥街道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桐溪景苑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碧云北里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长安镇（高新区）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康桥名园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北京均豪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万隆府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双漾里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水案豪庭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南苑四里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碧海路30弄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马桥街道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经都名庭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天琪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 xml:space="preserve">海昌大厦 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龙华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相院里小区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东白漾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盛堰路20弄.2号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盛堰路3号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周王庙镇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高阳小区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亿洲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潮韵苑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大树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得胜里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嘉宁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硖川路202弄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经开区（海昌街道）</w:t>
            </w:r>
          </w:p>
        </w:tc>
        <w:tc>
          <w:tcPr>
            <w:tcW w:w="2352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碧云轩</w:t>
            </w:r>
          </w:p>
        </w:tc>
        <w:tc>
          <w:tcPr>
            <w:tcW w:w="1453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家和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宣德路DE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200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白漾西区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76.5</w:t>
            </w:r>
          </w:p>
        </w:tc>
        <w:tc>
          <w:tcPr>
            <w:tcW w:w="1258" w:type="dxa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北关里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洛川小区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御景园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佳源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春晓公寓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万城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西山苑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永安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75.5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硖石街道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北关桥79弄、81号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供电局宿舍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交警宿舍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铜锣湾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海宁商城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73.5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树人小区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兴房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盐官度假区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宣德路ABC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梅园公寓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72.4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马桥街道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绿港嘉苑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绿城鸿翔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电力巷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71.9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尖山新区（黄湾镇）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江湾景苑东区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71.5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成园里一弄、二弄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梨园里区块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70.9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丁桥镇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未来公馆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佳城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白漾东区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幸福花园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金色家园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开元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永福花园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准物业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市府宿舍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阳光景苑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安可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69.5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长埭路424弄，386弄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69.4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长埭路290号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69.4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世纪公寓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自治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68.4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基隆墩区块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袁花镇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河东街1-9组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塘桥大厦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49" w:type="dxa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20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海洲街道</w:t>
            </w:r>
          </w:p>
        </w:tc>
        <w:tc>
          <w:tcPr>
            <w:tcW w:w="235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奥林公寓</w:t>
            </w:r>
          </w:p>
        </w:tc>
        <w:tc>
          <w:tcPr>
            <w:tcW w:w="145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奥赛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58" w:type="dxa"/>
            <w:tcBorders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bidi="ar"/>
              </w:rPr>
              <w:t>284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（此页无正文）</w:t>
      </w:r>
    </w:p>
    <w:tbl>
      <w:tblPr>
        <w:tblStyle w:val="12"/>
        <w:tblpPr w:leftFromText="180" w:rightFromText="180" w:vertAnchor="text" w:horzAnchor="page" w:tblpX="1750" w:tblpY="10242"/>
        <w:tblOverlap w:val="never"/>
        <w:tblW w:w="8844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6" w:hRule="atLeast"/>
        </w:trPr>
        <w:tc>
          <w:tcPr>
            <w:tcW w:w="8844" w:type="dxa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720" w:leftChars="0" w:right="0" w:rightChars="0" w:hanging="720" w:hangingChars="300"/>
              <w:jc w:val="both"/>
              <w:textAlignment w:val="auto"/>
              <w:outlineLvl w:val="9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eastAsia="zh-CN"/>
              </w:rPr>
              <w:t>抄送：市领导朱建军、曹国良、姚敏忠、周红霞、王建坤、连永刚、汪国锋、孙群、朱海英、陈培玉，各市政府各部门、市直属各单位。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44" w:type="dxa"/>
            <w:tcBorders>
              <w:top w:val="single" w:color="auto" w:sz="12" w:space="0"/>
            </w:tcBorders>
            <w:vAlign w:val="top"/>
          </w:tcPr>
          <w:p>
            <w:pPr>
              <w:ind w:firstLine="0" w:firstLineChars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海宁市城乡垃圾分类工作领导小组办公室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bookmarkStart w:id="1" w:name="_GoBack"/>
            <w:bookmarkEnd w:id="1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sectPr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documentProtection w:enforcement="0"/>
  <w:defaultTabStop w:val="420"/>
  <w:drawingGridHorizontalSpacing w:val="210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63"/>
    <w:rsid w:val="00010B51"/>
    <w:rsid w:val="000128C2"/>
    <w:rsid w:val="00026517"/>
    <w:rsid w:val="00033A56"/>
    <w:rsid w:val="00035AE2"/>
    <w:rsid w:val="00046962"/>
    <w:rsid w:val="000643CE"/>
    <w:rsid w:val="000722CA"/>
    <w:rsid w:val="000757EB"/>
    <w:rsid w:val="00093212"/>
    <w:rsid w:val="000A1E10"/>
    <w:rsid w:val="000B00B8"/>
    <w:rsid w:val="000C6403"/>
    <w:rsid w:val="000D20FE"/>
    <w:rsid w:val="000F3A72"/>
    <w:rsid w:val="00105082"/>
    <w:rsid w:val="00107D9B"/>
    <w:rsid w:val="001124C4"/>
    <w:rsid w:val="0013095F"/>
    <w:rsid w:val="001474E9"/>
    <w:rsid w:val="0015104D"/>
    <w:rsid w:val="00177D9D"/>
    <w:rsid w:val="00183F69"/>
    <w:rsid w:val="00187557"/>
    <w:rsid w:val="001C08B4"/>
    <w:rsid w:val="001C2CF5"/>
    <w:rsid w:val="001C5CAE"/>
    <w:rsid w:val="001D4C48"/>
    <w:rsid w:val="001D5FD9"/>
    <w:rsid w:val="001E0040"/>
    <w:rsid w:val="001E3F13"/>
    <w:rsid w:val="001E7F8D"/>
    <w:rsid w:val="00215536"/>
    <w:rsid w:val="0024218B"/>
    <w:rsid w:val="00245DF9"/>
    <w:rsid w:val="002701F6"/>
    <w:rsid w:val="002735F4"/>
    <w:rsid w:val="00285FFA"/>
    <w:rsid w:val="002A2F65"/>
    <w:rsid w:val="002D414D"/>
    <w:rsid w:val="002E5EE5"/>
    <w:rsid w:val="002F4A92"/>
    <w:rsid w:val="002F6282"/>
    <w:rsid w:val="00304BDF"/>
    <w:rsid w:val="00305891"/>
    <w:rsid w:val="003247E3"/>
    <w:rsid w:val="00333BE6"/>
    <w:rsid w:val="00355CA3"/>
    <w:rsid w:val="00371E1B"/>
    <w:rsid w:val="00377851"/>
    <w:rsid w:val="003B3BB8"/>
    <w:rsid w:val="003D2F77"/>
    <w:rsid w:val="003D5506"/>
    <w:rsid w:val="003E790A"/>
    <w:rsid w:val="003F5035"/>
    <w:rsid w:val="003F678A"/>
    <w:rsid w:val="00413663"/>
    <w:rsid w:val="004169F8"/>
    <w:rsid w:val="00441021"/>
    <w:rsid w:val="00442142"/>
    <w:rsid w:val="004478AC"/>
    <w:rsid w:val="00463524"/>
    <w:rsid w:val="004657BF"/>
    <w:rsid w:val="00470294"/>
    <w:rsid w:val="0048693B"/>
    <w:rsid w:val="00496BA9"/>
    <w:rsid w:val="004B7562"/>
    <w:rsid w:val="004C0F19"/>
    <w:rsid w:val="004D33F3"/>
    <w:rsid w:val="004E0DF8"/>
    <w:rsid w:val="004E14C6"/>
    <w:rsid w:val="004E366F"/>
    <w:rsid w:val="00507497"/>
    <w:rsid w:val="00516E8C"/>
    <w:rsid w:val="005370D8"/>
    <w:rsid w:val="00540258"/>
    <w:rsid w:val="005636A5"/>
    <w:rsid w:val="00565407"/>
    <w:rsid w:val="00571DC5"/>
    <w:rsid w:val="00580C0E"/>
    <w:rsid w:val="00596BF1"/>
    <w:rsid w:val="005B35EF"/>
    <w:rsid w:val="005C6AFE"/>
    <w:rsid w:val="005F76C3"/>
    <w:rsid w:val="0062756F"/>
    <w:rsid w:val="0064018B"/>
    <w:rsid w:val="00672DFC"/>
    <w:rsid w:val="00673D56"/>
    <w:rsid w:val="00676E5E"/>
    <w:rsid w:val="00680D12"/>
    <w:rsid w:val="006834F8"/>
    <w:rsid w:val="006853B4"/>
    <w:rsid w:val="006A18A3"/>
    <w:rsid w:val="006D4B18"/>
    <w:rsid w:val="006E047B"/>
    <w:rsid w:val="006F3759"/>
    <w:rsid w:val="006F6530"/>
    <w:rsid w:val="007673F3"/>
    <w:rsid w:val="007934C4"/>
    <w:rsid w:val="007952ED"/>
    <w:rsid w:val="00795C4C"/>
    <w:rsid w:val="007A4A44"/>
    <w:rsid w:val="007B4408"/>
    <w:rsid w:val="007D0D5D"/>
    <w:rsid w:val="007D50AD"/>
    <w:rsid w:val="007D6851"/>
    <w:rsid w:val="007E5196"/>
    <w:rsid w:val="008121FE"/>
    <w:rsid w:val="00823A55"/>
    <w:rsid w:val="00866D0B"/>
    <w:rsid w:val="00870B5B"/>
    <w:rsid w:val="00882D4F"/>
    <w:rsid w:val="008870AA"/>
    <w:rsid w:val="0089378F"/>
    <w:rsid w:val="008A699E"/>
    <w:rsid w:val="008B2A42"/>
    <w:rsid w:val="008B448E"/>
    <w:rsid w:val="008B4807"/>
    <w:rsid w:val="008C0BCC"/>
    <w:rsid w:val="008C17EF"/>
    <w:rsid w:val="008C53A1"/>
    <w:rsid w:val="008E3495"/>
    <w:rsid w:val="008F36EB"/>
    <w:rsid w:val="00904D5E"/>
    <w:rsid w:val="00921397"/>
    <w:rsid w:val="00944484"/>
    <w:rsid w:val="00974AEF"/>
    <w:rsid w:val="009A61DA"/>
    <w:rsid w:val="009C3BD0"/>
    <w:rsid w:val="009D4247"/>
    <w:rsid w:val="009E5159"/>
    <w:rsid w:val="00A134D2"/>
    <w:rsid w:val="00A651A1"/>
    <w:rsid w:val="00A83161"/>
    <w:rsid w:val="00A850C0"/>
    <w:rsid w:val="00AB3537"/>
    <w:rsid w:val="00AB5FB4"/>
    <w:rsid w:val="00AF702F"/>
    <w:rsid w:val="00B35DBC"/>
    <w:rsid w:val="00B50C57"/>
    <w:rsid w:val="00B5366B"/>
    <w:rsid w:val="00B57339"/>
    <w:rsid w:val="00BA20DC"/>
    <w:rsid w:val="00BD1D77"/>
    <w:rsid w:val="00BD7ADE"/>
    <w:rsid w:val="00BE4085"/>
    <w:rsid w:val="00C312B9"/>
    <w:rsid w:val="00C461C8"/>
    <w:rsid w:val="00C46353"/>
    <w:rsid w:val="00C7007F"/>
    <w:rsid w:val="00C77106"/>
    <w:rsid w:val="00CC58DD"/>
    <w:rsid w:val="00CF1E1E"/>
    <w:rsid w:val="00D00048"/>
    <w:rsid w:val="00D03456"/>
    <w:rsid w:val="00D0796B"/>
    <w:rsid w:val="00D13C19"/>
    <w:rsid w:val="00D213B9"/>
    <w:rsid w:val="00D272F1"/>
    <w:rsid w:val="00D44488"/>
    <w:rsid w:val="00D835DE"/>
    <w:rsid w:val="00DB1312"/>
    <w:rsid w:val="00DB1EA0"/>
    <w:rsid w:val="00DB323D"/>
    <w:rsid w:val="00DC626F"/>
    <w:rsid w:val="00DF3046"/>
    <w:rsid w:val="00E07A9C"/>
    <w:rsid w:val="00E23FA4"/>
    <w:rsid w:val="00E26A96"/>
    <w:rsid w:val="00E26DC3"/>
    <w:rsid w:val="00E33002"/>
    <w:rsid w:val="00E462EE"/>
    <w:rsid w:val="00E6671D"/>
    <w:rsid w:val="00E75F43"/>
    <w:rsid w:val="00E90AA7"/>
    <w:rsid w:val="00E97DF4"/>
    <w:rsid w:val="00EB0FE2"/>
    <w:rsid w:val="00EB2854"/>
    <w:rsid w:val="00EB3D6E"/>
    <w:rsid w:val="00EC7E9C"/>
    <w:rsid w:val="00F117CC"/>
    <w:rsid w:val="00F277FA"/>
    <w:rsid w:val="00F5307B"/>
    <w:rsid w:val="00FB42EF"/>
    <w:rsid w:val="00FC22E4"/>
    <w:rsid w:val="01203A8D"/>
    <w:rsid w:val="012F6B12"/>
    <w:rsid w:val="01C300A7"/>
    <w:rsid w:val="024602BA"/>
    <w:rsid w:val="034A357D"/>
    <w:rsid w:val="034E607B"/>
    <w:rsid w:val="03C347AD"/>
    <w:rsid w:val="041C177F"/>
    <w:rsid w:val="04201112"/>
    <w:rsid w:val="04A215C1"/>
    <w:rsid w:val="04DD3C7B"/>
    <w:rsid w:val="058815CF"/>
    <w:rsid w:val="05C06100"/>
    <w:rsid w:val="063B00BC"/>
    <w:rsid w:val="07C015DB"/>
    <w:rsid w:val="081616F3"/>
    <w:rsid w:val="08E77A6B"/>
    <w:rsid w:val="08F07C25"/>
    <w:rsid w:val="0A592479"/>
    <w:rsid w:val="0AD679CD"/>
    <w:rsid w:val="0B500C7E"/>
    <w:rsid w:val="0C2F12CF"/>
    <w:rsid w:val="0DF37BF7"/>
    <w:rsid w:val="0E7D3F57"/>
    <w:rsid w:val="10C63660"/>
    <w:rsid w:val="12081FC8"/>
    <w:rsid w:val="121F41C9"/>
    <w:rsid w:val="125E6905"/>
    <w:rsid w:val="12E66A40"/>
    <w:rsid w:val="137475E3"/>
    <w:rsid w:val="13A77580"/>
    <w:rsid w:val="14867A96"/>
    <w:rsid w:val="15D56A5F"/>
    <w:rsid w:val="17284E84"/>
    <w:rsid w:val="17643462"/>
    <w:rsid w:val="18803248"/>
    <w:rsid w:val="18A827F4"/>
    <w:rsid w:val="19822002"/>
    <w:rsid w:val="19C9390C"/>
    <w:rsid w:val="1AC65F2B"/>
    <w:rsid w:val="1B7A040E"/>
    <w:rsid w:val="1D000BDE"/>
    <w:rsid w:val="1E171F90"/>
    <w:rsid w:val="20023009"/>
    <w:rsid w:val="204501ED"/>
    <w:rsid w:val="21DD20A9"/>
    <w:rsid w:val="21F93022"/>
    <w:rsid w:val="22771ECA"/>
    <w:rsid w:val="23CB3BBD"/>
    <w:rsid w:val="242011FA"/>
    <w:rsid w:val="249C20B6"/>
    <w:rsid w:val="24E83D5F"/>
    <w:rsid w:val="257550DE"/>
    <w:rsid w:val="257C5720"/>
    <w:rsid w:val="25E42773"/>
    <w:rsid w:val="2605254F"/>
    <w:rsid w:val="26E52630"/>
    <w:rsid w:val="26FA2C74"/>
    <w:rsid w:val="28523F86"/>
    <w:rsid w:val="28C87F6E"/>
    <w:rsid w:val="28D21974"/>
    <w:rsid w:val="28EF5E2D"/>
    <w:rsid w:val="28FE0242"/>
    <w:rsid w:val="29133F5E"/>
    <w:rsid w:val="298A2FD3"/>
    <w:rsid w:val="2A0F5006"/>
    <w:rsid w:val="2A2B66EA"/>
    <w:rsid w:val="2A390FA7"/>
    <w:rsid w:val="2A856457"/>
    <w:rsid w:val="2A8F47B7"/>
    <w:rsid w:val="2AC067FE"/>
    <w:rsid w:val="2BC32BCD"/>
    <w:rsid w:val="2BC430D7"/>
    <w:rsid w:val="2D071AB4"/>
    <w:rsid w:val="2D543539"/>
    <w:rsid w:val="2DB741AF"/>
    <w:rsid w:val="2E2D5876"/>
    <w:rsid w:val="2E84513D"/>
    <w:rsid w:val="2F8044A6"/>
    <w:rsid w:val="2FB1712F"/>
    <w:rsid w:val="32C54B48"/>
    <w:rsid w:val="33B46990"/>
    <w:rsid w:val="33C555CF"/>
    <w:rsid w:val="34077AAE"/>
    <w:rsid w:val="346D1205"/>
    <w:rsid w:val="35E65E16"/>
    <w:rsid w:val="36C17C78"/>
    <w:rsid w:val="36F3085D"/>
    <w:rsid w:val="37D03FD1"/>
    <w:rsid w:val="385D552A"/>
    <w:rsid w:val="39B5152D"/>
    <w:rsid w:val="3A583ABC"/>
    <w:rsid w:val="3A996D57"/>
    <w:rsid w:val="3AC534DF"/>
    <w:rsid w:val="3B316ED7"/>
    <w:rsid w:val="3C2F6E26"/>
    <w:rsid w:val="3C3F479D"/>
    <w:rsid w:val="3C6C73F1"/>
    <w:rsid w:val="3D5D0246"/>
    <w:rsid w:val="3E5A147D"/>
    <w:rsid w:val="3E647E92"/>
    <w:rsid w:val="3E7622FC"/>
    <w:rsid w:val="3F216042"/>
    <w:rsid w:val="3F6169EE"/>
    <w:rsid w:val="40424F0D"/>
    <w:rsid w:val="40B85F9E"/>
    <w:rsid w:val="40ED0202"/>
    <w:rsid w:val="41136CFD"/>
    <w:rsid w:val="41965446"/>
    <w:rsid w:val="41B739E5"/>
    <w:rsid w:val="44983D1F"/>
    <w:rsid w:val="44E32906"/>
    <w:rsid w:val="45357C30"/>
    <w:rsid w:val="45D13B3F"/>
    <w:rsid w:val="45E04AC5"/>
    <w:rsid w:val="46553575"/>
    <w:rsid w:val="466769F8"/>
    <w:rsid w:val="46A14BC9"/>
    <w:rsid w:val="46F24183"/>
    <w:rsid w:val="475D4736"/>
    <w:rsid w:val="47780DD2"/>
    <w:rsid w:val="47B46A0B"/>
    <w:rsid w:val="49414DFF"/>
    <w:rsid w:val="494C1C4E"/>
    <w:rsid w:val="49AF4277"/>
    <w:rsid w:val="4A1D1899"/>
    <w:rsid w:val="4A447BD0"/>
    <w:rsid w:val="4CC10D78"/>
    <w:rsid w:val="4CCD0274"/>
    <w:rsid w:val="4CF65CCA"/>
    <w:rsid w:val="4D275473"/>
    <w:rsid w:val="4D6A47B7"/>
    <w:rsid w:val="4D883556"/>
    <w:rsid w:val="4DB9066A"/>
    <w:rsid w:val="4E495E1E"/>
    <w:rsid w:val="4E8860E0"/>
    <w:rsid w:val="4EEC493D"/>
    <w:rsid w:val="500F33AE"/>
    <w:rsid w:val="507323D3"/>
    <w:rsid w:val="524D7055"/>
    <w:rsid w:val="53054928"/>
    <w:rsid w:val="53151540"/>
    <w:rsid w:val="5337185A"/>
    <w:rsid w:val="53A321AA"/>
    <w:rsid w:val="55A901D9"/>
    <w:rsid w:val="55B713FF"/>
    <w:rsid w:val="572F5BC9"/>
    <w:rsid w:val="583D417F"/>
    <w:rsid w:val="583E33C4"/>
    <w:rsid w:val="5901447D"/>
    <w:rsid w:val="59054F22"/>
    <w:rsid w:val="5B0635E0"/>
    <w:rsid w:val="5B1D5BB5"/>
    <w:rsid w:val="5B324D9F"/>
    <w:rsid w:val="5BEF2685"/>
    <w:rsid w:val="5C903A5B"/>
    <w:rsid w:val="5CCF79F2"/>
    <w:rsid w:val="5CD628FB"/>
    <w:rsid w:val="5D8E05D2"/>
    <w:rsid w:val="5DF177AA"/>
    <w:rsid w:val="5DF235D6"/>
    <w:rsid w:val="5E9F48C8"/>
    <w:rsid w:val="5FFA37ED"/>
    <w:rsid w:val="6003154A"/>
    <w:rsid w:val="60E12F4C"/>
    <w:rsid w:val="60F12FE6"/>
    <w:rsid w:val="613E6D22"/>
    <w:rsid w:val="61C35A14"/>
    <w:rsid w:val="62581484"/>
    <w:rsid w:val="633F5808"/>
    <w:rsid w:val="64AA1CD7"/>
    <w:rsid w:val="65944FA9"/>
    <w:rsid w:val="65E245AA"/>
    <w:rsid w:val="65E72B25"/>
    <w:rsid w:val="668F01C7"/>
    <w:rsid w:val="66B06455"/>
    <w:rsid w:val="66F70228"/>
    <w:rsid w:val="67C455D3"/>
    <w:rsid w:val="67DD6365"/>
    <w:rsid w:val="68B844A6"/>
    <w:rsid w:val="68FD2A22"/>
    <w:rsid w:val="69A54CA8"/>
    <w:rsid w:val="6A0930C4"/>
    <w:rsid w:val="6A4D52AF"/>
    <w:rsid w:val="6A7D6165"/>
    <w:rsid w:val="6ABD5405"/>
    <w:rsid w:val="6BF76241"/>
    <w:rsid w:val="6C1F63E9"/>
    <w:rsid w:val="6D6C1286"/>
    <w:rsid w:val="6FAB188D"/>
    <w:rsid w:val="70770C9B"/>
    <w:rsid w:val="708855BE"/>
    <w:rsid w:val="715D77AB"/>
    <w:rsid w:val="72134F0B"/>
    <w:rsid w:val="738C38C5"/>
    <w:rsid w:val="74373A75"/>
    <w:rsid w:val="744676E0"/>
    <w:rsid w:val="74931E4F"/>
    <w:rsid w:val="74C81C57"/>
    <w:rsid w:val="75910EAB"/>
    <w:rsid w:val="75C95B34"/>
    <w:rsid w:val="76D94586"/>
    <w:rsid w:val="771C3ECC"/>
    <w:rsid w:val="77575A5B"/>
    <w:rsid w:val="77780B5A"/>
    <w:rsid w:val="77994D26"/>
    <w:rsid w:val="782C2B77"/>
    <w:rsid w:val="785F5B6C"/>
    <w:rsid w:val="78855868"/>
    <w:rsid w:val="78F1506A"/>
    <w:rsid w:val="793339B7"/>
    <w:rsid w:val="797E3B42"/>
    <w:rsid w:val="79985385"/>
    <w:rsid w:val="7A7560B1"/>
    <w:rsid w:val="7A974A1E"/>
    <w:rsid w:val="7C5B767B"/>
    <w:rsid w:val="7D7B3757"/>
    <w:rsid w:val="7DE024E3"/>
    <w:rsid w:val="7E7140E0"/>
    <w:rsid w:val="7E9A7AE4"/>
    <w:rsid w:val="7ED24C68"/>
    <w:rsid w:val="7F8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文字 字符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日期 字符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页脚 字符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basedOn w:val="8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Char Char Char Char Char Char Char Char Char Char"/>
    <w:basedOn w:val="1"/>
    <w:qFormat/>
    <w:uiPriority w:val="99"/>
    <w:rPr>
      <w:rFonts w:ascii="Calibri" w:hAnsi="Calibri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b/>
      <w:color w:val="000000"/>
      <w:sz w:val="36"/>
      <w:szCs w:val="36"/>
      <w:u w:val="single"/>
    </w:rPr>
  </w:style>
  <w:style w:type="character" w:customStyle="1" w:styleId="19">
    <w:name w:val="font21"/>
    <w:basedOn w:val="8"/>
    <w:qFormat/>
    <w:uiPriority w:val="99"/>
    <w:rPr>
      <w:rFonts w:ascii="宋体" w:hAnsi="宋体" w:eastAsia="宋体" w:cs="宋体"/>
      <w:b/>
      <w:color w:val="000000"/>
      <w:sz w:val="36"/>
      <w:szCs w:val="36"/>
      <w:u w:val="none"/>
    </w:rPr>
  </w:style>
  <w:style w:type="paragraph" w:customStyle="1" w:styleId="20">
    <w:name w:val="普通(网站)1"/>
    <w:basedOn w:val="1"/>
    <w:qFormat/>
    <w:uiPriority w:val="99"/>
    <w:pPr>
      <w:jc w:val="left"/>
    </w:pPr>
    <w:rPr>
      <w:rFonts w:ascii="Calibri" w:hAnsi="Calibri" w:eastAsia="仿宋_GB2312"/>
      <w:kern w:val="0"/>
      <w:sz w:val="24"/>
    </w:rPr>
  </w:style>
  <w:style w:type="paragraph" w:customStyle="1" w:styleId="21">
    <w:name w:val="Normal (Web)1"/>
    <w:basedOn w:val="1"/>
    <w:qFormat/>
    <w:uiPriority w:val="99"/>
    <w:pPr>
      <w:jc w:val="left"/>
    </w:pPr>
    <w:rPr>
      <w:rFonts w:ascii="Calibri" w:hAnsi="Calibri"/>
      <w:kern w:val="0"/>
      <w:sz w:val="24"/>
    </w:rPr>
  </w:style>
  <w:style w:type="character" w:customStyle="1" w:styleId="22">
    <w:name w:val="批注框文本 字符"/>
    <w:basedOn w:val="8"/>
    <w:link w:val="4"/>
    <w:semiHidden/>
    <w:qFormat/>
    <w:locked/>
    <w:uiPriority w:val="99"/>
    <w:rPr>
      <w:rFonts w:cs="Times New Roman"/>
      <w:sz w:val="2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4">
    <w:name w:val="font81"/>
    <w:basedOn w:val="8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25">
    <w:name w:val="font0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1233</Words>
  <Characters>7029</Characters>
  <Lines>58</Lines>
  <Paragraphs>16</Paragraphs>
  <ScaleCrop>false</ScaleCrop>
  <LinksUpToDate>false</LinksUpToDate>
  <CharactersWithSpaces>8246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2019-09-19T05:09:00Z</dcterms:created>
  <dc:creator>dell01</dc:creator>
  <cp:lastModifiedBy>范瑜</cp:lastModifiedBy>
  <cp:lastPrinted>2019-05-05T06:39:00Z</cp:lastPrinted>
  <dcterms:modified xsi:type="dcterms:W3CDTF">2019-09-20T04:44:26Z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