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文星简小标宋" w:eastAsia="文星简小标宋" w:cs="文星简小标宋"/>
          <w:b/>
          <w:bCs/>
          <w:color w:val="FF0000"/>
          <w:spacing w:val="-10"/>
          <w:w w:val="57"/>
          <w:sz w:val="21"/>
          <w:szCs w:val="21"/>
        </w:rPr>
      </w:pPr>
      <w:bookmarkStart w:id="0" w:name="Content"/>
      <w:bookmarkEnd w:id="0"/>
      <w:r>
        <w:rPr>
          <w:rFonts w:hint="eastAsia" w:ascii="方正美黑简体" w:hAnsi="方正美黑简体" w:eastAsia="方正美黑简体"/>
          <w:color w:val="FF0000"/>
          <w:spacing w:val="-28"/>
          <w:w w:val="40"/>
          <w:kern w:val="0"/>
          <w:sz w:val="116"/>
        </w:rPr>
        <w:t>海宁市城乡</w:t>
      </w:r>
      <w:r>
        <w:rPr>
          <w:rFonts w:hint="eastAsia" w:ascii="方正美黑简体" w:hAnsi="方正美黑简体" w:eastAsia="方正美黑简体"/>
          <w:color w:val="FF0000"/>
          <w:spacing w:val="-28"/>
          <w:w w:val="40"/>
          <w:kern w:val="0"/>
          <w:sz w:val="116"/>
          <w:lang w:eastAsia="zh-CN"/>
        </w:rPr>
        <w:t>垃圾分类</w:t>
      </w:r>
      <w:r>
        <w:rPr>
          <w:rFonts w:hint="eastAsia" w:ascii="方正美黑简体" w:hAnsi="方正美黑简体" w:eastAsia="方正美黑简体"/>
          <w:color w:val="FF0000"/>
          <w:spacing w:val="-28"/>
          <w:w w:val="40"/>
          <w:kern w:val="0"/>
          <w:sz w:val="116"/>
        </w:rPr>
        <w:t>工作领导小组办公室文件</w:t>
      </w:r>
    </w:p>
    <w:p>
      <w:pPr>
        <w:jc w:val="center"/>
        <w:rPr>
          <w:rFonts w:hint="eastAsia" w:ascii="仿宋_GB2312" w:eastAsia="仿宋_GB2312"/>
          <w:sz w:val="32"/>
          <w:szCs w:val="32"/>
        </w:rPr>
      </w:pPr>
      <w:r>
        <w:rPr>
          <w:rFonts w:hint="eastAsia" w:ascii="仿宋_GB2312" w:eastAsia="仿宋_GB2312"/>
          <w:sz w:val="32"/>
          <w:szCs w:val="32"/>
        </w:rPr>
        <w:t>海分</w:t>
      </w:r>
      <w:r>
        <w:rPr>
          <w:rFonts w:hint="eastAsia" w:ascii="仿宋_GB2312" w:eastAsia="仿宋_GB2312"/>
          <w:sz w:val="32"/>
          <w:szCs w:val="32"/>
          <w:lang w:eastAsia="zh-CN"/>
        </w:rPr>
        <w:t>领</w:t>
      </w:r>
      <w:r>
        <w:rPr>
          <w:rFonts w:hint="eastAsia" w:ascii="仿宋_GB2312" w:eastAsia="仿宋_GB2312"/>
          <w:sz w:val="32"/>
          <w:szCs w:val="32"/>
        </w:rPr>
        <w:t>办〔201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42</w:t>
      </w:r>
      <w:r>
        <w:rPr>
          <w:rFonts w:hint="eastAsia" w:ascii="仿宋_GB2312" w:eastAsia="仿宋_GB2312"/>
          <w:sz w:val="32"/>
          <w:szCs w:val="32"/>
        </w:rPr>
        <w:t>号</w:t>
      </w:r>
    </w:p>
    <w:p>
      <w:pPr>
        <w:spacing w:line="560" w:lineRule="exact"/>
        <w:rPr>
          <w:rFonts w:hint="eastAsia" w:ascii="方正小标宋简体" w:eastAsia="方正小标宋简体"/>
          <w:sz w:val="21"/>
          <w:szCs w:val="21"/>
        </w:rPr>
      </w:pPr>
      <w: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99695</wp:posOffset>
                </wp:positionV>
                <wp:extent cx="5596255" cy="635"/>
                <wp:effectExtent l="0" t="19050" r="4445" b="37465"/>
                <wp:wrapNone/>
                <wp:docPr id="1" name="直线 3"/>
                <wp:cNvGraphicFramePr/>
                <a:graphic xmlns:a="http://schemas.openxmlformats.org/drawingml/2006/main">
                  <a:graphicData uri="http://schemas.microsoft.com/office/word/2010/wordprocessingShape">
                    <wps:wsp>
                      <wps:cNvCnPr/>
                      <wps:spPr>
                        <a:xfrm>
                          <a:off x="0" y="0"/>
                          <a:ext cx="5596255"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4pt;margin-top:7.85pt;height:0.05pt;width:440.65pt;z-index:251658240;mso-width-relative:page;mso-height-relative:page;" filled="f" stroked="t" coordsize="21600,21600" o:gfxdata="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fNBXLXAAAABwEAAA8AAAAAAAAAAQAg&#10;AAAAIgAAAGRycy9kb3ducmV2LnhtbFBLAQIUABQAAAAIAIdO4kBstJa91gEAAJ4DAAAOAAAAAAAA&#10;AAEAIAAAACYBAABkcnMvZTJvRG9jLnhtbFBLBQYAAAAABgAGAFkBAABuBQAAAAA=&#10;">
                <v:fill on="f" focussize="0,0"/>
                <v:stroke weight="3pt" color="#FF0000" joinstyle="round"/>
                <v:imagedata o:title=""/>
                <o:lock v:ext="edit" aspectratio="f"/>
              </v:line>
            </w:pict>
          </mc:Fallback>
        </mc:AlternateContent>
      </w:r>
    </w:p>
    <w:p>
      <w:pPr>
        <w:keepNext w:val="0"/>
        <w:keepLines w:val="0"/>
        <w:pageBreakBefore w:val="0"/>
        <w:widowControl w:val="0"/>
        <w:tabs>
          <w:tab w:val="left" w:pos="1470"/>
        </w:tabs>
        <w:kinsoku/>
        <w:wordWrap/>
        <w:overflowPunct/>
        <w:topLinePunct w:val="0"/>
        <w:autoSpaceDE/>
        <w:autoSpaceDN/>
        <w:bidi w:val="0"/>
        <w:adjustRightInd/>
        <w:snapToGrid/>
        <w:spacing w:line="520" w:lineRule="exact"/>
        <w:ind w:left="0" w:leftChars="0" w:right="0" w:rightChars="0"/>
        <w:jc w:val="both"/>
        <w:textAlignment w:val="auto"/>
        <w:outlineLvl w:val="9"/>
        <w:rPr>
          <w:rFonts w:ascii="方正小标宋简体" w:hAnsi="仿宋"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eastAsia="仿宋_GB2312"/>
          <w:color w:val="000000"/>
          <w:sz w:val="30"/>
          <w:szCs w:val="30"/>
        </w:rPr>
      </w:pPr>
      <w:r>
        <w:rPr>
          <w:rFonts w:hint="eastAsia" w:ascii="方正小标宋简体" w:hAnsi="仿宋" w:eastAsia="方正小标宋简体" w:cs="宋体"/>
          <w:color w:val="000000"/>
          <w:kern w:val="0"/>
          <w:sz w:val="44"/>
          <w:szCs w:val="44"/>
          <w:lang w:val="en-US" w:eastAsia="zh-CN"/>
        </w:rPr>
        <w:t>关于公布2019年8月海宁市党政机关国企生活垃圾分类工作检查情况的通知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市政府各部门、直属各单位：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为进一步推进全市垃圾分类工作，切实提升城乡垃圾分类长效化、规范化管理水平，市分类办近期对全市72个党政机关国企的生活垃圾分类工作情况进行了现场检查，现将检查结果公布如下：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月份，市委组织部、市委直属机关工委联合印发《关于全市机关党员干部带头做好“垃圾分类”工作的通知》，要求全市各镇、街道，各部门单位党委、党支部切实发挥党员干部在垃圾分类中的重要作用，深入实行党员干部在单位、在家庭垃圾分类两地双推、两地共赢，做到垃圾分类知晓率、准确率以及家庭参与率3个百分百，并在全市范围开展党员干部垃圾分类问卷调查以及垃圾分类晾晒、心得交流、结对社区志愿服务、带头源头减量等行动。党员干部参与垃圾分类情况纳入先锋指数考评、党组织战斗堡垒指数测评以及年度党建责任制考核内容。全市党政机关进一步掀起了学习垃圾分类、践行垃圾分类、监督宣传垃圾分类的新热潮，起到了良好的带头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此次检查过程中发现大部分单位垃圾分类工作较上一轮检查有较大提升，现场设施设置、宣传氛围营造、管理机制落实等方面进一步的得到完善。但仍有单位存在垃圾混投混放、形式主义以及自查表未及时报送等情况，具体问题将以抄告单形式反馈。望各单位接到通报后，结合标准认真查找不足，完善工作方法，树创先进典型，切实提升垃圾分类工作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附件：2019年8月海宁市党政机关国企垃圾分类情况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right"/>
        <w:textAlignment w:val="auto"/>
        <w:outlineLvl w:val="9"/>
        <w:rPr>
          <w:rFonts w:ascii="仿宋_GB2312" w:eastAsia="仿宋_GB2312"/>
          <w:color w:val="000000"/>
          <w:sz w:val="32"/>
          <w:szCs w:val="32"/>
        </w:rPr>
      </w:pPr>
      <w:r>
        <w:rPr>
          <w:rFonts w:hint="eastAsia" w:ascii="仿宋_GB2312" w:eastAsia="仿宋_GB2312"/>
          <w:color w:val="000000"/>
          <w:sz w:val="32"/>
          <w:szCs w:val="32"/>
        </w:rPr>
        <w:t>海宁市城乡垃圾分类工作领导小组办公室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aps/>
          <w:kern w:val="0"/>
          <w:sz w:val="32"/>
          <w:szCs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2019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日</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rPr>
          <w:rFonts w:hint="eastAsia" w:ascii="仿宋_GB2312" w:hAnsi="仿宋_GB2312" w:eastAsia="仿宋_GB2312" w:cs="仿宋_GB2312"/>
          <w:caps/>
          <w:kern w:val="0"/>
          <w:sz w:val="32"/>
          <w:szCs w:val="32"/>
          <w:lang w:eastAsia="zh-CN"/>
        </w:rPr>
        <w:sectPr>
          <w:footerReference r:id="rId3" w:type="default"/>
          <w:pgSz w:w="11906" w:h="16838"/>
          <w:pgMar w:top="2098" w:right="1474" w:bottom="1984" w:left="1587" w:header="851" w:footer="1417" w:gutter="0"/>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2019年8月海宁市党政机关国企垃圾分类考核情况</w:t>
      </w:r>
    </w:p>
    <w:tbl>
      <w:tblPr>
        <w:tblStyle w:val="12"/>
        <w:tblpPr w:leftFromText="180" w:rightFromText="180" w:vertAnchor="text" w:horzAnchor="page" w:tblpXSpec="center" w:tblpY="301"/>
        <w:tblOverlap w:val="never"/>
        <w:tblW w:w="10020" w:type="dxa"/>
        <w:jc w:val="center"/>
        <w:tblInd w:w="79" w:type="dxa"/>
        <w:tblLayout w:type="fixed"/>
        <w:tblCellMar>
          <w:top w:w="0" w:type="dxa"/>
          <w:left w:w="0" w:type="dxa"/>
          <w:bottom w:w="0" w:type="dxa"/>
          <w:right w:w="0" w:type="dxa"/>
        </w:tblCellMar>
      </w:tblPr>
      <w:tblGrid>
        <w:gridCol w:w="2746"/>
        <w:gridCol w:w="675"/>
        <w:gridCol w:w="263"/>
        <w:gridCol w:w="2505"/>
        <w:gridCol w:w="617"/>
        <w:gridCol w:w="240"/>
        <w:gridCol w:w="2337"/>
        <w:gridCol w:w="637"/>
      </w:tblGrid>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考核对象</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排名</w:t>
            </w:r>
          </w:p>
        </w:tc>
        <w:tc>
          <w:tcPr>
            <w:tcW w:w="2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考核对象</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排名</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考核对象</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排名</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市</w:t>
            </w:r>
            <w:r>
              <w:rPr>
                <w:rFonts w:hint="eastAsia" w:ascii="宋体" w:hAnsi="宋体" w:eastAsia="宋体" w:cs="宋体"/>
                <w:i w:val="0"/>
                <w:color w:val="000000"/>
                <w:sz w:val="24"/>
                <w:szCs w:val="24"/>
                <w:u w:val="none"/>
              </w:rPr>
              <w:t>交通运输局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市府办</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none"/>
                <w:lang w:val="en-US" w:eastAsia="zh-CN" w:bidi="ar"/>
              </w:rPr>
              <w:t>气象局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49</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市委</w:t>
            </w:r>
            <w:r>
              <w:rPr>
                <w:rFonts w:hint="eastAsia" w:ascii="宋体" w:hAnsi="宋体" w:eastAsia="宋体" w:cs="宋体"/>
                <w:i w:val="0"/>
                <w:color w:val="000000"/>
                <w:sz w:val="24"/>
                <w:szCs w:val="24"/>
                <w:u w:val="none"/>
              </w:rPr>
              <w:t>统战部</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市委</w:t>
            </w:r>
            <w:r>
              <w:rPr>
                <w:rFonts w:hint="eastAsia" w:ascii="宋体" w:hAnsi="宋体" w:eastAsia="宋体" w:cs="宋体"/>
                <w:i w:val="0"/>
                <w:color w:val="000000"/>
                <w:kern w:val="0"/>
                <w:sz w:val="24"/>
                <w:szCs w:val="24"/>
                <w:u w:val="none"/>
                <w:lang w:val="en-US" w:eastAsia="zh-CN" w:bidi="ar"/>
              </w:rPr>
              <w:t>老干部局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7</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none"/>
                <w:lang w:val="en-US" w:eastAsia="zh-CN" w:bidi="ar"/>
              </w:rPr>
              <w:t>税务局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kern w:val="0"/>
                <w:sz w:val="24"/>
                <w:szCs w:val="24"/>
                <w:u w:val="none"/>
                <w:lang w:val="en-US" w:eastAsia="zh-CN" w:bidi="ar"/>
              </w:rPr>
              <w:t>49</w:t>
            </w:r>
          </w:p>
        </w:tc>
      </w:tr>
      <w:tr>
        <w:tblPrEx>
          <w:tblLayout w:type="fixed"/>
          <w:tblCellMar>
            <w:top w:w="0" w:type="dxa"/>
            <w:left w:w="0" w:type="dxa"/>
            <w:bottom w:w="0" w:type="dxa"/>
            <w:right w:w="0" w:type="dxa"/>
          </w:tblCellMar>
        </w:tblPrEx>
        <w:trPr>
          <w:trHeight w:val="408"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市住建局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市城投集团</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7</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海宁日报</w:t>
            </w:r>
            <w:r>
              <w:rPr>
                <w:rFonts w:hint="eastAsia" w:ascii="宋体" w:hAnsi="宋体" w:cs="宋体"/>
                <w:i w:val="0"/>
                <w:color w:val="auto"/>
                <w:kern w:val="0"/>
                <w:sz w:val="24"/>
                <w:szCs w:val="24"/>
                <w:u w:val="none"/>
                <w:lang w:val="en-US" w:eastAsia="zh-CN" w:bidi="ar"/>
              </w:rPr>
              <w:t>社</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53</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市综合行政执法局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市财政局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27</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市环保局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53</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市司法局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市政协办</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30</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文旅创意公司</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53</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市残联</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市统计局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30</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钱江生化</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56</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检察院</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市发改局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kern w:val="0"/>
                <w:sz w:val="24"/>
                <w:szCs w:val="24"/>
                <w:u w:val="none"/>
                <w:lang w:val="en-US" w:eastAsia="zh-CN" w:bidi="ar"/>
              </w:rPr>
              <w:t>32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市编委办</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57</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水务集团</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市妇联</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法院</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57</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市委</w:t>
            </w:r>
            <w:r>
              <w:rPr>
                <w:rFonts w:hint="eastAsia" w:ascii="宋体" w:hAnsi="宋体" w:eastAsia="宋体" w:cs="宋体"/>
                <w:i w:val="0"/>
                <w:color w:val="auto"/>
                <w:kern w:val="0"/>
                <w:sz w:val="24"/>
                <w:szCs w:val="24"/>
                <w:u w:val="none"/>
                <w:lang w:val="en-US" w:eastAsia="zh-CN" w:bidi="ar"/>
              </w:rPr>
              <w:t>组织部</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市委</w:t>
            </w:r>
            <w:r>
              <w:rPr>
                <w:rFonts w:hint="eastAsia" w:ascii="宋体" w:hAnsi="宋体" w:eastAsia="宋体" w:cs="宋体"/>
                <w:i w:val="0"/>
                <w:color w:val="auto"/>
                <w:kern w:val="0"/>
                <w:sz w:val="24"/>
                <w:szCs w:val="24"/>
                <w:u w:val="none"/>
                <w:lang w:val="en-US" w:eastAsia="zh-CN" w:bidi="ar"/>
              </w:rPr>
              <w:t>党校</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市政务数据办</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59</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经信局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旅游服务中心</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kern w:val="0"/>
                <w:sz w:val="24"/>
                <w:szCs w:val="24"/>
                <w:u w:val="none"/>
                <w:lang w:val="en-US" w:eastAsia="zh-CN" w:bidi="ar"/>
              </w:rPr>
              <w:t>市委直属</w:t>
            </w:r>
            <w:r>
              <w:rPr>
                <w:rFonts w:hint="eastAsia" w:ascii="宋体" w:hAnsi="宋体" w:eastAsia="宋体" w:cs="宋体"/>
                <w:i w:val="0"/>
                <w:color w:val="auto"/>
                <w:kern w:val="0"/>
                <w:sz w:val="24"/>
                <w:szCs w:val="24"/>
                <w:u w:val="none"/>
                <w:lang w:val="en-US" w:eastAsia="zh-CN" w:bidi="ar"/>
              </w:rPr>
              <w:t>机关工委</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市科协</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皮革城管委会</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6</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金融办</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市机管局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市人大办</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7</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烟草局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市市场监管局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市政法委</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7</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市实业集团</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鹃湖科技城管委会</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工商联</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37</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市人力社保局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市科技局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团市委</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0</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市银监办</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市公安局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新居民事务所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0</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商务局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文旅体局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市纪委</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嘉兴海关海宁办事处</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交投集团</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市文联</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市自然资源规划局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6</w:t>
            </w:r>
            <w:r>
              <w:rPr>
                <w:rFonts w:hint="eastAsia" w:ascii="宋体" w:hAnsi="宋体" w:cs="宋体"/>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370"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医疗保障局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19</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海宁广播电视台</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国家电网海宁供电局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69</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市民政局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19</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总工会</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电信公司</w:t>
            </w:r>
            <w:r>
              <w:rPr>
                <w:rFonts w:hint="eastAsia" w:ascii="宋体" w:hAnsi="宋体" w:cs="宋体"/>
                <w:i w:val="0"/>
                <w:color w:val="auto"/>
                <w:kern w:val="0"/>
                <w:sz w:val="24"/>
                <w:szCs w:val="24"/>
                <w:u w:val="none"/>
                <w:lang w:val="en-US" w:eastAsia="zh-CN" w:bidi="ar"/>
              </w:rPr>
              <w:t>海宁分公司</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w:t>
            </w:r>
            <w:r>
              <w:rPr>
                <w:rFonts w:hint="eastAsia" w:ascii="宋体" w:hAnsi="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市教育局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21</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市审计局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市邮政局</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r>
              <w:rPr>
                <w:rFonts w:hint="eastAsia" w:ascii="宋体" w:hAnsi="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w:t>
            </w:r>
            <w:r>
              <w:rPr>
                <w:rFonts w:hint="eastAsia" w:ascii="宋体" w:hAnsi="宋体" w:eastAsia="宋体" w:cs="宋体"/>
                <w:i w:val="0"/>
                <w:color w:val="auto"/>
                <w:kern w:val="0"/>
                <w:sz w:val="24"/>
                <w:szCs w:val="24"/>
                <w:u w:val="none"/>
                <w:lang w:val="en-US" w:eastAsia="zh-CN" w:bidi="ar"/>
              </w:rPr>
              <w:t>信访局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市供销总社</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移动公司</w:t>
            </w:r>
            <w:r>
              <w:rPr>
                <w:rFonts w:hint="eastAsia" w:ascii="宋体" w:hAnsi="宋体" w:cs="宋体"/>
                <w:i w:val="0"/>
                <w:color w:val="auto"/>
                <w:kern w:val="0"/>
                <w:sz w:val="24"/>
                <w:szCs w:val="24"/>
                <w:u w:val="none"/>
                <w:lang w:val="en-US" w:eastAsia="zh-CN" w:bidi="ar"/>
              </w:rPr>
              <w:t>海宁分公司</w:t>
            </w: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w:t>
            </w:r>
            <w:r>
              <w:rPr>
                <w:rFonts w:hint="eastAsia" w:ascii="宋体" w:hAnsi="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市卫健局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市委办</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w:t>
            </w:r>
            <w:r>
              <w:rPr>
                <w:rFonts w:hint="eastAsia" w:ascii="宋体" w:hAnsi="宋体" w:cs="宋体"/>
                <w:i w:val="0"/>
                <w:color w:val="auto"/>
                <w:kern w:val="0"/>
                <w:sz w:val="24"/>
                <w:szCs w:val="24"/>
                <w:u w:val="none"/>
                <w:lang w:val="en-US" w:eastAsia="zh-CN" w:bidi="ar"/>
              </w:rPr>
              <w:t>8</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市农业局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市委</w:t>
            </w:r>
            <w:r>
              <w:rPr>
                <w:rFonts w:hint="eastAsia" w:ascii="宋体" w:hAnsi="宋体" w:eastAsia="宋体" w:cs="宋体"/>
                <w:i w:val="0"/>
                <w:color w:val="auto"/>
                <w:kern w:val="0"/>
                <w:sz w:val="24"/>
                <w:szCs w:val="24"/>
                <w:u w:val="none"/>
                <w:lang w:val="en-US" w:eastAsia="zh-CN" w:bidi="ar"/>
              </w:rPr>
              <w:t>宣传部</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49</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03" w:hRule="exact"/>
          <w:jc w:val="center"/>
        </w:trPr>
        <w:tc>
          <w:tcPr>
            <w:tcW w:w="2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市水利局</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2</w:t>
            </w:r>
          </w:p>
        </w:tc>
        <w:tc>
          <w:tcPr>
            <w:tcW w:w="2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5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市应急管理局</w:t>
            </w:r>
          </w:p>
        </w:tc>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kern w:val="0"/>
                <w:sz w:val="24"/>
                <w:szCs w:val="24"/>
                <w:u w:val="none"/>
                <w:lang w:val="en-US" w:eastAsia="zh-CN" w:bidi="ar"/>
              </w:rPr>
              <w:t>49</w:t>
            </w: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6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11"/>
          <w:szCs w:val="11"/>
          <w:lang w:val="en-US" w:eastAsia="zh-CN"/>
        </w:rPr>
      </w:pPr>
    </w:p>
    <w:tbl>
      <w:tblPr>
        <w:tblStyle w:val="13"/>
        <w:tblpPr w:leftFromText="180" w:rightFromText="180" w:vertAnchor="text" w:horzAnchor="page" w:tblpX="1670" w:tblpY="5235"/>
        <w:tblOverlap w:val="never"/>
        <w:tblW w:w="884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8844" w:type="dxa"/>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720" w:leftChars="0" w:right="0" w:rightChars="0" w:hanging="720" w:hangingChars="300"/>
              <w:jc w:val="both"/>
              <w:textAlignment w:val="auto"/>
              <w:outlineLvl w:val="9"/>
              <w:rPr>
                <w:rFonts w:hint="eastAsia" w:ascii="仿宋_GB2312" w:eastAsia="仿宋_GB2312"/>
                <w:color w:val="000000"/>
                <w:spacing w:val="-20"/>
                <w:sz w:val="28"/>
                <w:szCs w:val="28"/>
                <w:lang w:eastAsia="zh-CN"/>
              </w:rPr>
            </w:pPr>
            <w:r>
              <w:rPr>
                <w:rFonts w:hint="eastAsia" w:ascii="仿宋_GB2312" w:eastAsia="仿宋_GB2312"/>
                <w:color w:val="000000"/>
                <w:spacing w:val="-20"/>
                <w:sz w:val="28"/>
                <w:szCs w:val="28"/>
                <w:lang w:eastAsia="zh-CN"/>
              </w:rPr>
              <w:t>抄送：市领导朱建军、曹国良、姚敏忠、周红霞、王建坤、连永刚、汪国锋、孙群、朱海英、陈培玉。</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8844" w:type="dxa"/>
            <w:tcBorders>
              <w:top w:val="single" w:color="auto" w:sz="12" w:space="0"/>
            </w:tcBorders>
            <w:vAlign w:val="top"/>
          </w:tcPr>
          <w:p>
            <w:pPr>
              <w:ind w:firstLine="0" w:firstLineChars="0"/>
              <w:rPr>
                <w:rFonts w:ascii="仿宋_GB2312" w:eastAsia="仿宋_GB2312"/>
                <w:color w:val="000000"/>
                <w:sz w:val="28"/>
                <w:szCs w:val="28"/>
              </w:rPr>
            </w:pPr>
            <w:r>
              <w:rPr>
                <w:rFonts w:hint="eastAsia" w:ascii="仿宋_GB2312" w:eastAsia="仿宋_GB2312"/>
                <w:color w:val="000000"/>
                <w:spacing w:val="-20"/>
                <w:sz w:val="28"/>
                <w:szCs w:val="28"/>
              </w:rPr>
              <w:t>海宁市城乡垃圾分类工作领导小组办公室</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2019</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23</w:t>
            </w:r>
            <w:r>
              <w:rPr>
                <w:rFonts w:hint="eastAsia" w:ascii="仿宋_GB2312" w:eastAsia="仿宋_GB2312"/>
                <w:color w:val="000000"/>
                <w:sz w:val="28"/>
                <w:szCs w:val="28"/>
              </w:rPr>
              <w:t>日印发</w:t>
            </w:r>
          </w:p>
        </w:tc>
      </w:tr>
    </w:tbl>
    <w:p>
      <w:pPr>
        <w:pStyle w:val="2"/>
        <w:rPr>
          <w:rFonts w:hint="eastAsia" w:ascii="仿宋_GB2312" w:hAnsi="仿宋_GB2312" w:eastAsia="仿宋_GB2312" w:cs="仿宋_GB2312"/>
          <w:color w:val="000000"/>
          <w:sz w:val="11"/>
          <w:szCs w:val="11"/>
          <w:lang w:val="en-US" w:eastAsia="zh-CN"/>
        </w:rPr>
      </w:pPr>
    </w:p>
    <w:p>
      <w:pPr>
        <w:pStyle w:val="2"/>
        <w:rPr>
          <w:rFonts w:hint="eastAsia" w:ascii="仿宋_GB2312" w:hAnsi="仿宋_GB2312" w:eastAsia="仿宋_GB2312" w:cs="仿宋_GB2312"/>
          <w:color w:val="000000"/>
          <w:sz w:val="11"/>
          <w:szCs w:val="11"/>
          <w:lang w:val="en-US" w:eastAsia="zh-CN"/>
        </w:rPr>
      </w:pPr>
      <w:bookmarkStart w:id="1" w:name="_GoBack"/>
      <w:bookmarkEnd w:id="1"/>
    </w:p>
    <w:sectPr>
      <w:pgSz w:w="11906" w:h="16838"/>
      <w:pgMar w:top="2098" w:right="1474" w:bottom="1984" w:left="1587" w:header="851" w:footer="1417"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00"/>
    <w:family w:val="auto"/>
    <w:pitch w:val="default"/>
    <w:sig w:usb0="00000000" w:usb1="00000000" w:usb2="00000000" w:usb3="00000000" w:csb0="00000000" w:csb1="00000000"/>
  </w:font>
  <w:font w:name="方正美黑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drawingGridHorizontalSpacing w:val="210"/>
  <w:drawingGridVerticalSpacing w:val="164"/>
  <w:displayHorizontalDrawingGridEvery w:val="1"/>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63"/>
    <w:rsid w:val="00010B51"/>
    <w:rsid w:val="000128C2"/>
    <w:rsid w:val="00026517"/>
    <w:rsid w:val="00033A56"/>
    <w:rsid w:val="00046962"/>
    <w:rsid w:val="000643CE"/>
    <w:rsid w:val="000722CA"/>
    <w:rsid w:val="000757EB"/>
    <w:rsid w:val="00093212"/>
    <w:rsid w:val="000A1E10"/>
    <w:rsid w:val="000B00B8"/>
    <w:rsid w:val="000C6403"/>
    <w:rsid w:val="000D20FE"/>
    <w:rsid w:val="000F3A72"/>
    <w:rsid w:val="00105082"/>
    <w:rsid w:val="00107D9B"/>
    <w:rsid w:val="001124C4"/>
    <w:rsid w:val="0013095F"/>
    <w:rsid w:val="001474E9"/>
    <w:rsid w:val="0015104D"/>
    <w:rsid w:val="00177D9D"/>
    <w:rsid w:val="00183F69"/>
    <w:rsid w:val="00187557"/>
    <w:rsid w:val="001C08B4"/>
    <w:rsid w:val="001C2CF5"/>
    <w:rsid w:val="001C5CAE"/>
    <w:rsid w:val="001D4C48"/>
    <w:rsid w:val="001D5FD9"/>
    <w:rsid w:val="001E0040"/>
    <w:rsid w:val="001E3F13"/>
    <w:rsid w:val="001E7F8D"/>
    <w:rsid w:val="00215536"/>
    <w:rsid w:val="0024218B"/>
    <w:rsid w:val="00245DF9"/>
    <w:rsid w:val="002701F6"/>
    <w:rsid w:val="002735F4"/>
    <w:rsid w:val="00285FFA"/>
    <w:rsid w:val="002A2F65"/>
    <w:rsid w:val="002D414D"/>
    <w:rsid w:val="002E5EE5"/>
    <w:rsid w:val="002F4A92"/>
    <w:rsid w:val="002F6282"/>
    <w:rsid w:val="00304BDF"/>
    <w:rsid w:val="00305891"/>
    <w:rsid w:val="003247E3"/>
    <w:rsid w:val="00333BE6"/>
    <w:rsid w:val="00355CA3"/>
    <w:rsid w:val="00371E1B"/>
    <w:rsid w:val="00377851"/>
    <w:rsid w:val="003B3BB8"/>
    <w:rsid w:val="003D2F77"/>
    <w:rsid w:val="003D5506"/>
    <w:rsid w:val="003E790A"/>
    <w:rsid w:val="003F5035"/>
    <w:rsid w:val="00413663"/>
    <w:rsid w:val="004169F8"/>
    <w:rsid w:val="00441021"/>
    <w:rsid w:val="00442142"/>
    <w:rsid w:val="004478AC"/>
    <w:rsid w:val="00463524"/>
    <w:rsid w:val="004657BF"/>
    <w:rsid w:val="00470294"/>
    <w:rsid w:val="0048693B"/>
    <w:rsid w:val="00496BA9"/>
    <w:rsid w:val="004B7562"/>
    <w:rsid w:val="004C0F19"/>
    <w:rsid w:val="004D33F3"/>
    <w:rsid w:val="004E0DF8"/>
    <w:rsid w:val="004E14C6"/>
    <w:rsid w:val="004E366F"/>
    <w:rsid w:val="00507497"/>
    <w:rsid w:val="005370D8"/>
    <w:rsid w:val="00540258"/>
    <w:rsid w:val="005636A5"/>
    <w:rsid w:val="00565407"/>
    <w:rsid w:val="00571DC5"/>
    <w:rsid w:val="00580C0E"/>
    <w:rsid w:val="00596BF1"/>
    <w:rsid w:val="005B35EF"/>
    <w:rsid w:val="005C6AFE"/>
    <w:rsid w:val="005F76C3"/>
    <w:rsid w:val="0062756F"/>
    <w:rsid w:val="0064018B"/>
    <w:rsid w:val="00672DFC"/>
    <w:rsid w:val="00673D56"/>
    <w:rsid w:val="00676E5E"/>
    <w:rsid w:val="00680D12"/>
    <w:rsid w:val="006834F8"/>
    <w:rsid w:val="006853B4"/>
    <w:rsid w:val="006A18A3"/>
    <w:rsid w:val="006D4B18"/>
    <w:rsid w:val="006E047B"/>
    <w:rsid w:val="006F3759"/>
    <w:rsid w:val="006F6530"/>
    <w:rsid w:val="007673F3"/>
    <w:rsid w:val="007934C4"/>
    <w:rsid w:val="007952ED"/>
    <w:rsid w:val="00795C4C"/>
    <w:rsid w:val="007A4A44"/>
    <w:rsid w:val="007B4408"/>
    <w:rsid w:val="007D0D5D"/>
    <w:rsid w:val="007D50AD"/>
    <w:rsid w:val="007D6851"/>
    <w:rsid w:val="007E5196"/>
    <w:rsid w:val="008121FE"/>
    <w:rsid w:val="00823A55"/>
    <w:rsid w:val="00866D0B"/>
    <w:rsid w:val="00870B5B"/>
    <w:rsid w:val="00882D4F"/>
    <w:rsid w:val="008870AA"/>
    <w:rsid w:val="0089378F"/>
    <w:rsid w:val="008A699E"/>
    <w:rsid w:val="008B2A42"/>
    <w:rsid w:val="008B448E"/>
    <w:rsid w:val="008B4807"/>
    <w:rsid w:val="008C0BCC"/>
    <w:rsid w:val="008C17EF"/>
    <w:rsid w:val="008C53A1"/>
    <w:rsid w:val="008E3495"/>
    <w:rsid w:val="008F36EB"/>
    <w:rsid w:val="00904D5E"/>
    <w:rsid w:val="00921397"/>
    <w:rsid w:val="00944484"/>
    <w:rsid w:val="00974AEF"/>
    <w:rsid w:val="009A61DA"/>
    <w:rsid w:val="009C3BD0"/>
    <w:rsid w:val="009D4247"/>
    <w:rsid w:val="009E5159"/>
    <w:rsid w:val="00A134D2"/>
    <w:rsid w:val="00A651A1"/>
    <w:rsid w:val="00A83161"/>
    <w:rsid w:val="00A850C0"/>
    <w:rsid w:val="00AB3537"/>
    <w:rsid w:val="00AB5FB4"/>
    <w:rsid w:val="00AF702F"/>
    <w:rsid w:val="00B35DBC"/>
    <w:rsid w:val="00B50C57"/>
    <w:rsid w:val="00B5366B"/>
    <w:rsid w:val="00B57339"/>
    <w:rsid w:val="00BA20DC"/>
    <w:rsid w:val="00BD1D77"/>
    <w:rsid w:val="00BD7ADE"/>
    <w:rsid w:val="00BE4085"/>
    <w:rsid w:val="00C312B9"/>
    <w:rsid w:val="00C461C8"/>
    <w:rsid w:val="00C46353"/>
    <w:rsid w:val="00C7007F"/>
    <w:rsid w:val="00C77106"/>
    <w:rsid w:val="00CC58DD"/>
    <w:rsid w:val="00CF1E1E"/>
    <w:rsid w:val="00D00048"/>
    <w:rsid w:val="00D03456"/>
    <w:rsid w:val="00D0796B"/>
    <w:rsid w:val="00D13C19"/>
    <w:rsid w:val="00D213B9"/>
    <w:rsid w:val="00D272F1"/>
    <w:rsid w:val="00D44488"/>
    <w:rsid w:val="00D835DE"/>
    <w:rsid w:val="00DB1312"/>
    <w:rsid w:val="00DB1EA0"/>
    <w:rsid w:val="00DB323D"/>
    <w:rsid w:val="00DC626F"/>
    <w:rsid w:val="00DF3046"/>
    <w:rsid w:val="00E07A9C"/>
    <w:rsid w:val="00E23FA4"/>
    <w:rsid w:val="00E26A96"/>
    <w:rsid w:val="00E26DC3"/>
    <w:rsid w:val="00E33002"/>
    <w:rsid w:val="00E462EE"/>
    <w:rsid w:val="00E6671D"/>
    <w:rsid w:val="00E75F43"/>
    <w:rsid w:val="00E90AA7"/>
    <w:rsid w:val="00E97DF4"/>
    <w:rsid w:val="00EB0FE2"/>
    <w:rsid w:val="00EB2854"/>
    <w:rsid w:val="00EB3D6E"/>
    <w:rsid w:val="00EC7E9C"/>
    <w:rsid w:val="00F117CC"/>
    <w:rsid w:val="00F277FA"/>
    <w:rsid w:val="00F5307B"/>
    <w:rsid w:val="00FB42EF"/>
    <w:rsid w:val="00FC22E4"/>
    <w:rsid w:val="01203A8D"/>
    <w:rsid w:val="012F6B12"/>
    <w:rsid w:val="01C300A7"/>
    <w:rsid w:val="024602BA"/>
    <w:rsid w:val="034A357D"/>
    <w:rsid w:val="034E607B"/>
    <w:rsid w:val="03C347AD"/>
    <w:rsid w:val="041C177F"/>
    <w:rsid w:val="04201112"/>
    <w:rsid w:val="04A215C1"/>
    <w:rsid w:val="04DD3C7B"/>
    <w:rsid w:val="051F25DA"/>
    <w:rsid w:val="058815CF"/>
    <w:rsid w:val="05C06100"/>
    <w:rsid w:val="063B00BC"/>
    <w:rsid w:val="07C015DB"/>
    <w:rsid w:val="081616F3"/>
    <w:rsid w:val="08E77A6B"/>
    <w:rsid w:val="08F07C25"/>
    <w:rsid w:val="093E7944"/>
    <w:rsid w:val="0A592479"/>
    <w:rsid w:val="0AD679CD"/>
    <w:rsid w:val="0B500C7E"/>
    <w:rsid w:val="0C2F12CF"/>
    <w:rsid w:val="0DF37BF7"/>
    <w:rsid w:val="0E7D3F57"/>
    <w:rsid w:val="0EFD1511"/>
    <w:rsid w:val="10C63660"/>
    <w:rsid w:val="12081FC8"/>
    <w:rsid w:val="121F41C9"/>
    <w:rsid w:val="12E66A40"/>
    <w:rsid w:val="13552605"/>
    <w:rsid w:val="137475E3"/>
    <w:rsid w:val="13A77580"/>
    <w:rsid w:val="14867A96"/>
    <w:rsid w:val="14A07D5D"/>
    <w:rsid w:val="15D56A5F"/>
    <w:rsid w:val="16645F08"/>
    <w:rsid w:val="17284E84"/>
    <w:rsid w:val="17643462"/>
    <w:rsid w:val="18803248"/>
    <w:rsid w:val="18A827F4"/>
    <w:rsid w:val="19822002"/>
    <w:rsid w:val="19C9390C"/>
    <w:rsid w:val="1AC65F2B"/>
    <w:rsid w:val="1AF41B31"/>
    <w:rsid w:val="1B7A040E"/>
    <w:rsid w:val="1D000BDE"/>
    <w:rsid w:val="1E171F90"/>
    <w:rsid w:val="20023009"/>
    <w:rsid w:val="204501ED"/>
    <w:rsid w:val="21DD20A9"/>
    <w:rsid w:val="21F93022"/>
    <w:rsid w:val="22771ECA"/>
    <w:rsid w:val="22865940"/>
    <w:rsid w:val="23CB3BBD"/>
    <w:rsid w:val="242011FA"/>
    <w:rsid w:val="249C20B6"/>
    <w:rsid w:val="24E83D5F"/>
    <w:rsid w:val="257550DE"/>
    <w:rsid w:val="257C5720"/>
    <w:rsid w:val="25E42773"/>
    <w:rsid w:val="2605254F"/>
    <w:rsid w:val="2663730D"/>
    <w:rsid w:val="26E52630"/>
    <w:rsid w:val="26FA2C74"/>
    <w:rsid w:val="28523F86"/>
    <w:rsid w:val="28C87F6E"/>
    <w:rsid w:val="28D21974"/>
    <w:rsid w:val="28EF5E2D"/>
    <w:rsid w:val="28FE0242"/>
    <w:rsid w:val="29133F5E"/>
    <w:rsid w:val="298A2FD3"/>
    <w:rsid w:val="2A0F5006"/>
    <w:rsid w:val="2A2B66EA"/>
    <w:rsid w:val="2A390FA7"/>
    <w:rsid w:val="2A856457"/>
    <w:rsid w:val="2AC067FE"/>
    <w:rsid w:val="2BC32BCD"/>
    <w:rsid w:val="2BC430D7"/>
    <w:rsid w:val="2D071AB4"/>
    <w:rsid w:val="2D543539"/>
    <w:rsid w:val="2DB741AF"/>
    <w:rsid w:val="2E2D5876"/>
    <w:rsid w:val="2E84513D"/>
    <w:rsid w:val="2F8044A6"/>
    <w:rsid w:val="2FB1712F"/>
    <w:rsid w:val="300C24DB"/>
    <w:rsid w:val="32C54B48"/>
    <w:rsid w:val="33B46990"/>
    <w:rsid w:val="33C555CF"/>
    <w:rsid w:val="34077AAE"/>
    <w:rsid w:val="346D1205"/>
    <w:rsid w:val="34C51702"/>
    <w:rsid w:val="35E65E16"/>
    <w:rsid w:val="36C17C78"/>
    <w:rsid w:val="36F3085D"/>
    <w:rsid w:val="37D03FD1"/>
    <w:rsid w:val="385D552A"/>
    <w:rsid w:val="39B5152D"/>
    <w:rsid w:val="3A583ABC"/>
    <w:rsid w:val="3A996D57"/>
    <w:rsid w:val="3AC534DF"/>
    <w:rsid w:val="3B316ED7"/>
    <w:rsid w:val="3C2F6E26"/>
    <w:rsid w:val="3C3F479D"/>
    <w:rsid w:val="3C6C73F1"/>
    <w:rsid w:val="3CBD623F"/>
    <w:rsid w:val="3D5D0246"/>
    <w:rsid w:val="3E5A147D"/>
    <w:rsid w:val="3E647E92"/>
    <w:rsid w:val="3E7622FC"/>
    <w:rsid w:val="3F216042"/>
    <w:rsid w:val="3F6169EE"/>
    <w:rsid w:val="40424F0D"/>
    <w:rsid w:val="40B85F9E"/>
    <w:rsid w:val="40ED0202"/>
    <w:rsid w:val="41136CFD"/>
    <w:rsid w:val="4188711C"/>
    <w:rsid w:val="41965446"/>
    <w:rsid w:val="41B739E5"/>
    <w:rsid w:val="4285564D"/>
    <w:rsid w:val="44983D1F"/>
    <w:rsid w:val="44E32906"/>
    <w:rsid w:val="45357C30"/>
    <w:rsid w:val="45D13B3F"/>
    <w:rsid w:val="45E04AC5"/>
    <w:rsid w:val="46553575"/>
    <w:rsid w:val="466769F8"/>
    <w:rsid w:val="46A14BC9"/>
    <w:rsid w:val="475D4736"/>
    <w:rsid w:val="47780DD2"/>
    <w:rsid w:val="47B46A0B"/>
    <w:rsid w:val="49414DFF"/>
    <w:rsid w:val="49AF4277"/>
    <w:rsid w:val="4A1D1899"/>
    <w:rsid w:val="4A447BD0"/>
    <w:rsid w:val="4CAF5A56"/>
    <w:rsid w:val="4CC10D78"/>
    <w:rsid w:val="4CCD0274"/>
    <w:rsid w:val="4CF65CCA"/>
    <w:rsid w:val="4D275473"/>
    <w:rsid w:val="4D6A47B7"/>
    <w:rsid w:val="4D883556"/>
    <w:rsid w:val="4DA31ADA"/>
    <w:rsid w:val="4DB9066A"/>
    <w:rsid w:val="4E495E1E"/>
    <w:rsid w:val="4E8860E0"/>
    <w:rsid w:val="4EEC493D"/>
    <w:rsid w:val="4EF21F99"/>
    <w:rsid w:val="500F33AE"/>
    <w:rsid w:val="501A718D"/>
    <w:rsid w:val="507323D3"/>
    <w:rsid w:val="524D7055"/>
    <w:rsid w:val="53054928"/>
    <w:rsid w:val="53151540"/>
    <w:rsid w:val="5337185A"/>
    <w:rsid w:val="53A321AA"/>
    <w:rsid w:val="55A901D9"/>
    <w:rsid w:val="55B713FF"/>
    <w:rsid w:val="583D417F"/>
    <w:rsid w:val="583E33C4"/>
    <w:rsid w:val="5901447D"/>
    <w:rsid w:val="59054F22"/>
    <w:rsid w:val="5A010197"/>
    <w:rsid w:val="5A1E433A"/>
    <w:rsid w:val="5B0635E0"/>
    <w:rsid w:val="5B1D5BB5"/>
    <w:rsid w:val="5B324D9F"/>
    <w:rsid w:val="5BEF2685"/>
    <w:rsid w:val="5C903A5B"/>
    <w:rsid w:val="5CCF79F2"/>
    <w:rsid w:val="5CD628FB"/>
    <w:rsid w:val="5D8E05D2"/>
    <w:rsid w:val="5DF177AA"/>
    <w:rsid w:val="5DF235D6"/>
    <w:rsid w:val="5E9F48C8"/>
    <w:rsid w:val="5FFA37ED"/>
    <w:rsid w:val="6003154A"/>
    <w:rsid w:val="60E12F4C"/>
    <w:rsid w:val="60F12FE6"/>
    <w:rsid w:val="613E6D22"/>
    <w:rsid w:val="61C35A14"/>
    <w:rsid w:val="62581484"/>
    <w:rsid w:val="633F5808"/>
    <w:rsid w:val="64AA1CD7"/>
    <w:rsid w:val="65944FA9"/>
    <w:rsid w:val="65E245AA"/>
    <w:rsid w:val="65E72B25"/>
    <w:rsid w:val="668F01C7"/>
    <w:rsid w:val="66B06455"/>
    <w:rsid w:val="66F70228"/>
    <w:rsid w:val="67C455D3"/>
    <w:rsid w:val="67DD6365"/>
    <w:rsid w:val="68B844A6"/>
    <w:rsid w:val="69A54CA8"/>
    <w:rsid w:val="69DE48B7"/>
    <w:rsid w:val="6A0930C4"/>
    <w:rsid w:val="6A4D52AF"/>
    <w:rsid w:val="6A7D6165"/>
    <w:rsid w:val="6ABD5405"/>
    <w:rsid w:val="6BF76241"/>
    <w:rsid w:val="6C1F63E9"/>
    <w:rsid w:val="6D6C1286"/>
    <w:rsid w:val="6FAB188D"/>
    <w:rsid w:val="70770C9B"/>
    <w:rsid w:val="708855BE"/>
    <w:rsid w:val="715D77AB"/>
    <w:rsid w:val="738C38C5"/>
    <w:rsid w:val="74373A75"/>
    <w:rsid w:val="744676E0"/>
    <w:rsid w:val="74931E4F"/>
    <w:rsid w:val="74C81C57"/>
    <w:rsid w:val="75362C64"/>
    <w:rsid w:val="75910EAB"/>
    <w:rsid w:val="75C95B34"/>
    <w:rsid w:val="768F061B"/>
    <w:rsid w:val="76D94586"/>
    <w:rsid w:val="76F76D45"/>
    <w:rsid w:val="771C3ECC"/>
    <w:rsid w:val="77575A5B"/>
    <w:rsid w:val="77780B5A"/>
    <w:rsid w:val="77994D26"/>
    <w:rsid w:val="78224092"/>
    <w:rsid w:val="782C2B77"/>
    <w:rsid w:val="785F5B6C"/>
    <w:rsid w:val="78855868"/>
    <w:rsid w:val="78F1506A"/>
    <w:rsid w:val="793339B7"/>
    <w:rsid w:val="797E3B42"/>
    <w:rsid w:val="79985385"/>
    <w:rsid w:val="7A7560B1"/>
    <w:rsid w:val="7A974A1E"/>
    <w:rsid w:val="7AC46A8A"/>
    <w:rsid w:val="7C5B767B"/>
    <w:rsid w:val="7D7B3757"/>
    <w:rsid w:val="7DE024E3"/>
    <w:rsid w:val="7E7140E0"/>
    <w:rsid w:val="7E9A7AE4"/>
    <w:rsid w:val="7ED24C68"/>
    <w:rsid w:val="7F8D08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annotation text"/>
    <w:basedOn w:val="1"/>
    <w:link w:val="14"/>
    <w:qFormat/>
    <w:uiPriority w:val="99"/>
    <w:pPr>
      <w:jc w:val="left"/>
    </w:pPr>
  </w:style>
  <w:style w:type="paragraph" w:styleId="4">
    <w:name w:val="Date"/>
    <w:basedOn w:val="1"/>
    <w:next w:val="1"/>
    <w:link w:val="15"/>
    <w:semiHidden/>
    <w:qFormat/>
    <w:uiPriority w:val="99"/>
    <w:pPr>
      <w:ind w:left="100" w:leftChars="2500"/>
    </w:pPr>
  </w:style>
  <w:style w:type="paragraph" w:styleId="5">
    <w:name w:val="Balloon Text"/>
    <w:basedOn w:val="1"/>
    <w:link w:val="23"/>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sz w:val="24"/>
    </w:rPr>
  </w:style>
  <w:style w:type="character" w:styleId="10">
    <w:name w:val="page number"/>
    <w:basedOn w:val="9"/>
    <w:unhideWhenUsed/>
    <w:qFormat/>
    <w:uiPriority w:val="99"/>
  </w:style>
  <w:style w:type="character" w:styleId="11">
    <w:name w:val="annotation reference"/>
    <w:basedOn w:val="9"/>
    <w:semiHidden/>
    <w:qFormat/>
    <w:uiPriority w:val="99"/>
    <w:rPr>
      <w:rFonts w:cs="Times New Roman"/>
      <w:sz w:val="21"/>
      <w:szCs w:val="21"/>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Comment Text Char"/>
    <w:basedOn w:val="9"/>
    <w:link w:val="3"/>
    <w:qFormat/>
    <w:locked/>
    <w:uiPriority w:val="99"/>
    <w:rPr>
      <w:rFonts w:ascii="Times New Roman" w:hAnsi="Times New Roman" w:eastAsia="宋体" w:cs="Times New Roman"/>
      <w:sz w:val="24"/>
      <w:szCs w:val="24"/>
    </w:rPr>
  </w:style>
  <w:style w:type="character" w:customStyle="1" w:styleId="15">
    <w:name w:val="Date Char"/>
    <w:basedOn w:val="9"/>
    <w:link w:val="4"/>
    <w:semiHidden/>
    <w:qFormat/>
    <w:locked/>
    <w:uiPriority w:val="99"/>
    <w:rPr>
      <w:rFonts w:ascii="Times New Roman" w:hAnsi="Times New Roman" w:eastAsia="宋体" w:cs="Times New Roman"/>
      <w:sz w:val="24"/>
      <w:szCs w:val="24"/>
    </w:rPr>
  </w:style>
  <w:style w:type="character" w:customStyle="1" w:styleId="16">
    <w:name w:val="Footer Char"/>
    <w:basedOn w:val="9"/>
    <w:link w:val="6"/>
    <w:qFormat/>
    <w:locked/>
    <w:uiPriority w:val="99"/>
    <w:rPr>
      <w:rFonts w:cs="Times New Roman"/>
      <w:sz w:val="18"/>
      <w:szCs w:val="18"/>
    </w:rPr>
  </w:style>
  <w:style w:type="character" w:customStyle="1" w:styleId="17">
    <w:name w:val="Header Char"/>
    <w:basedOn w:val="9"/>
    <w:link w:val="7"/>
    <w:qFormat/>
    <w:locked/>
    <w:uiPriority w:val="99"/>
    <w:rPr>
      <w:rFonts w:cs="Times New Roman"/>
      <w:sz w:val="18"/>
      <w:szCs w:val="18"/>
    </w:rPr>
  </w:style>
  <w:style w:type="paragraph" w:customStyle="1" w:styleId="18">
    <w:name w:val="Char Char Char Char Char Char Char Char Char Char"/>
    <w:basedOn w:val="1"/>
    <w:qFormat/>
    <w:uiPriority w:val="99"/>
    <w:rPr>
      <w:rFonts w:ascii="Calibri" w:hAnsi="Calibri"/>
    </w:rPr>
  </w:style>
  <w:style w:type="character" w:customStyle="1" w:styleId="19">
    <w:name w:val="font41"/>
    <w:basedOn w:val="9"/>
    <w:qFormat/>
    <w:uiPriority w:val="99"/>
    <w:rPr>
      <w:rFonts w:ascii="宋体" w:hAnsi="宋体" w:eastAsia="宋体" w:cs="宋体"/>
      <w:b/>
      <w:color w:val="000000"/>
      <w:sz w:val="36"/>
      <w:szCs w:val="36"/>
      <w:u w:val="single"/>
    </w:rPr>
  </w:style>
  <w:style w:type="character" w:customStyle="1" w:styleId="20">
    <w:name w:val="font21"/>
    <w:basedOn w:val="9"/>
    <w:qFormat/>
    <w:uiPriority w:val="99"/>
    <w:rPr>
      <w:rFonts w:ascii="宋体" w:hAnsi="宋体" w:eastAsia="宋体" w:cs="宋体"/>
      <w:b/>
      <w:color w:val="000000"/>
      <w:sz w:val="36"/>
      <w:szCs w:val="36"/>
      <w:u w:val="none"/>
    </w:rPr>
  </w:style>
  <w:style w:type="paragraph" w:customStyle="1" w:styleId="21">
    <w:name w:val="普通(网站)1"/>
    <w:basedOn w:val="1"/>
    <w:qFormat/>
    <w:uiPriority w:val="99"/>
    <w:pPr>
      <w:jc w:val="left"/>
    </w:pPr>
    <w:rPr>
      <w:rFonts w:ascii="Calibri" w:hAnsi="Calibri" w:eastAsia="仿宋_GB2312"/>
      <w:kern w:val="0"/>
      <w:sz w:val="24"/>
    </w:rPr>
  </w:style>
  <w:style w:type="paragraph" w:customStyle="1" w:styleId="22">
    <w:name w:val="Normal (Web)1"/>
    <w:basedOn w:val="1"/>
    <w:qFormat/>
    <w:uiPriority w:val="99"/>
    <w:pPr>
      <w:jc w:val="left"/>
    </w:pPr>
    <w:rPr>
      <w:rFonts w:ascii="Calibri" w:hAnsi="Calibri"/>
      <w:kern w:val="0"/>
      <w:sz w:val="24"/>
    </w:rPr>
  </w:style>
  <w:style w:type="character" w:customStyle="1" w:styleId="23">
    <w:name w:val="Balloon Text Char"/>
    <w:basedOn w:val="9"/>
    <w:link w:val="5"/>
    <w:semiHidden/>
    <w:qFormat/>
    <w:locked/>
    <w:uiPriority w:val="99"/>
    <w:rPr>
      <w:rFonts w:cs="Times New Roman"/>
      <w:sz w:val="2"/>
    </w:rPr>
  </w:style>
  <w:style w:type="paragraph" w:customStyle="1" w:styleId="2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1241</Words>
  <Characters>7075</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2019-03-07T05:56:00Z</dcterms:created>
  <dc:creator>dell01</dc:creator>
  <cp:lastModifiedBy>范瑜</cp:lastModifiedBy>
  <cp:lastPrinted>2019-09-09T07:15:00Z</cp:lastPrinted>
  <dcterms:modified xsi:type="dcterms:W3CDTF">2019-09-23T08:49:29Z</dcterms:modified>
  <dc:title>附件1</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