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6738" w14:textId="77777777" w:rsidR="00EA4988" w:rsidRDefault="00000000">
      <w:pPr>
        <w:widowControl/>
        <w:spacing w:line="432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海宁市烟草专卖局</w:t>
      </w:r>
    </w:p>
    <w:p w14:paraId="6FC7A07D" w14:textId="77777777" w:rsidR="00EA4988" w:rsidRDefault="00000000">
      <w:pPr>
        <w:widowControl/>
        <w:spacing w:line="432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22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年度政府信息公开工作年度报告</w:t>
      </w:r>
    </w:p>
    <w:p w14:paraId="5864D0BF" w14:textId="77777777" w:rsidR="00EA4988" w:rsidRDefault="00EA4988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4"/>
          <w:szCs w:val="44"/>
        </w:rPr>
      </w:pPr>
    </w:p>
    <w:p w14:paraId="2EA91A9C" w14:textId="77777777" w:rsidR="00EA4988" w:rsidRDefault="00000000">
      <w:pPr>
        <w:widowControl/>
        <w:spacing w:line="520" w:lineRule="exact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一、总体情况</w:t>
      </w:r>
    </w:p>
    <w:p w14:paraId="286EA9BE" w14:textId="77777777" w:rsidR="00EA4988" w:rsidRDefault="00000000">
      <w:pPr>
        <w:widowControl/>
        <w:spacing w:line="52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根据市委市政府关于做好</w:t>
      </w:r>
      <w:r>
        <w:rPr>
          <w:rFonts w:ascii="宋体" w:eastAsia="宋体" w:hAnsi="宋体" w:cs="宋体"/>
          <w:kern w:val="0"/>
          <w:sz w:val="24"/>
          <w:szCs w:val="24"/>
        </w:rPr>
        <w:t>2022年</w:t>
      </w:r>
      <w:r>
        <w:rPr>
          <w:rFonts w:ascii="宋体" w:eastAsia="宋体" w:hAnsi="宋体" w:cs="宋体" w:hint="eastAsia"/>
          <w:kern w:val="0"/>
          <w:sz w:val="24"/>
          <w:szCs w:val="24"/>
        </w:rPr>
        <w:t>政府信息公开工作的部署要求，提高服务效率、提升政府形象，我局认真贯彻实施《条例》。健全了由局主要领导负责、分管领导具体抓、各科室协调配合、办公室具体落实的政府信息公开工作机制，认真做好政府信息公开工作。</w:t>
      </w:r>
    </w:p>
    <w:p w14:paraId="3872940C" w14:textId="2819831D" w:rsidR="00EA4988" w:rsidRDefault="00997D41">
      <w:pPr>
        <w:widowControl/>
        <w:spacing w:line="52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997D41">
        <w:rPr>
          <w:rFonts w:ascii="宋体" w:eastAsia="宋体" w:hAnsi="宋体" w:cs="宋体" w:hint="eastAsia"/>
          <w:kern w:val="0"/>
          <w:sz w:val="24"/>
          <w:szCs w:val="24"/>
        </w:rPr>
        <w:t>（一）主动公开情况。</w:t>
      </w:r>
      <w:r>
        <w:rPr>
          <w:rFonts w:ascii="宋体" w:eastAsia="宋体" w:hAnsi="宋体" w:cs="宋体" w:hint="eastAsia"/>
          <w:kern w:val="0"/>
          <w:sz w:val="24"/>
          <w:szCs w:val="24"/>
        </w:rPr>
        <w:t>严格按照“统一组织、统一编码、统一目录”的“三统一”模式，遵循政府信息公开基本目录标准，及时对外发布或补充主动公开、依申请公开、行政职权目录等政务信息，确保内容全面、分类合理、层级清晰。指派专人定期进行维护，进一步调整优化信息公开内容，积极打造基层高质量服务示范窗口。目前，局（分公司）政务公开共有4大类，9小类，共完成公开内容</w:t>
      </w:r>
      <w:r>
        <w:rPr>
          <w:rFonts w:ascii="宋体" w:eastAsia="宋体" w:hAnsi="宋体" w:cs="宋体"/>
          <w:kern w:val="0"/>
          <w:sz w:val="24"/>
          <w:szCs w:val="24"/>
        </w:rPr>
        <w:t>290</w:t>
      </w:r>
      <w:r>
        <w:rPr>
          <w:rFonts w:ascii="宋体" w:eastAsia="宋体" w:hAnsi="宋体" w:cs="宋体" w:hint="eastAsia"/>
          <w:kern w:val="0"/>
          <w:sz w:val="24"/>
          <w:szCs w:val="24"/>
        </w:rPr>
        <w:t>项，其中包含行政许可9条，行政处罚5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条。</w:t>
      </w:r>
    </w:p>
    <w:p w14:paraId="1DF5439C" w14:textId="4ED156A1" w:rsidR="00997D41" w:rsidRDefault="00997D41">
      <w:pPr>
        <w:widowControl/>
        <w:spacing w:line="52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（二）依申请公开情况。本年度新收政府公开申请数量1条，办理结果为不予公开，属于三类内部事务信息。</w:t>
      </w:r>
    </w:p>
    <w:p w14:paraId="3AC813D9" w14:textId="3C92D091" w:rsidR="006149EB" w:rsidRDefault="00997D41">
      <w:pPr>
        <w:widowControl/>
        <w:spacing w:line="52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（三）</w:t>
      </w:r>
      <w:r w:rsidR="006149EB">
        <w:rPr>
          <w:rFonts w:ascii="宋体" w:eastAsia="宋体" w:hAnsi="宋体" w:cs="宋体" w:hint="eastAsia"/>
          <w:kern w:val="0"/>
          <w:sz w:val="24"/>
          <w:szCs w:val="24"/>
        </w:rPr>
        <w:t>政府信息管理情况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6149EB">
        <w:rPr>
          <w:rFonts w:ascii="宋体" w:eastAsia="宋体" w:hAnsi="宋体" w:cs="宋体" w:hint="eastAsia"/>
          <w:kern w:val="0"/>
          <w:sz w:val="24"/>
          <w:szCs w:val="24"/>
        </w:rPr>
        <w:t>第一时间发布“机构职能”、“领导信息”“内设科室”“人事调整”等相关基础信息，完善工作职责、公开电话等便民信息，完善内部事务公开标准。</w:t>
      </w:r>
    </w:p>
    <w:p w14:paraId="1EA668C7" w14:textId="16F95AE3" w:rsidR="00EA4988" w:rsidRDefault="006149EB" w:rsidP="006149EB">
      <w:pPr>
        <w:widowControl/>
        <w:spacing w:line="52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四）平台建设情况。依托“浙里办”政务服务平台，专人处理许可证到期及延续业务，严格按照《专卖法》要求对申请零售户进行相关资格审核，后续第一时间进行许可证公告内容公开。突出数字化要求，提高基层数字化运用能力，积极运用数据看板等工具，加强对辖区内零售户监管，推动 “微网格治理”进一步落实，及时通过政务公开平台发布行政处罚案件公开内容。目前，局（分公司）政务公开已发布公告公示2</w:t>
      </w:r>
      <w:r>
        <w:rPr>
          <w:rFonts w:ascii="宋体" w:eastAsia="宋体" w:hAnsi="宋体" w:cs="宋体"/>
          <w:kern w:val="0"/>
          <w:sz w:val="24"/>
          <w:szCs w:val="24"/>
        </w:rPr>
        <w:t>48</w:t>
      </w:r>
      <w:r>
        <w:rPr>
          <w:rFonts w:ascii="宋体" w:eastAsia="宋体" w:hAnsi="宋体" w:cs="宋体" w:hint="eastAsia"/>
          <w:kern w:val="0"/>
          <w:sz w:val="24"/>
          <w:szCs w:val="24"/>
        </w:rPr>
        <w:t>项。</w:t>
      </w:r>
    </w:p>
    <w:p w14:paraId="710E5AA7" w14:textId="25E49B3F" w:rsidR="00EA4988" w:rsidRDefault="006149EB" w:rsidP="00762852">
      <w:pPr>
        <w:widowControl/>
        <w:spacing w:line="52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（五）监督保障情况。进一步完善主动公开、依申请公开、虚假或不完整信息澄清等内容，做好保密审查工作。信息撰写部门对信息的合法性、全面性和真实性负责，由专人及时更新市政府信息公开网相关信息，规范政务信息公开行为，建立局（分公司）政务信息公开长效工作机制。对于需要获取主动公开以外的政务信息，按照政务公开的相关规定和程序进行受理，目前已处理已申请公开1条。</w:t>
      </w:r>
    </w:p>
    <w:p w14:paraId="199F9619" w14:textId="23EAED87" w:rsidR="00742A12" w:rsidRPr="00742A12" w:rsidRDefault="00742A12" w:rsidP="00742A12">
      <w:pPr>
        <w:widowControl/>
        <w:spacing w:line="520" w:lineRule="exact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742A12" w14:paraId="66123486" w14:textId="77777777" w:rsidTr="00A25C1B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598BDFB6" w14:textId="77777777" w:rsidR="00742A12" w:rsidRDefault="00742A12" w:rsidP="00A25C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742A12" w14:paraId="73B41BB2" w14:textId="77777777" w:rsidTr="00A25C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75F44F" w14:textId="77777777" w:rsidR="00742A12" w:rsidRDefault="00742A12" w:rsidP="00A25C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2A6FAA" w14:textId="77777777" w:rsidR="00742A12" w:rsidRDefault="00742A12" w:rsidP="00A25C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0A94FD" w14:textId="77777777" w:rsidR="00742A12" w:rsidRDefault="00742A12" w:rsidP="00A25C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28BA5" w14:textId="77777777" w:rsidR="00742A12" w:rsidRDefault="00742A12" w:rsidP="00A25C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742A12" w14:paraId="6FA1A23A" w14:textId="77777777" w:rsidTr="00A25C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9764F0" w14:textId="77777777" w:rsidR="00742A12" w:rsidRDefault="00742A12" w:rsidP="00A25C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082CF8" w14:textId="56336D4C" w:rsidR="00742A12" w:rsidRPr="00742A12" w:rsidRDefault="00742A12" w:rsidP="00A25C1B">
            <w:pPr>
              <w:widowControl/>
            </w:pPr>
            <w:r w:rsidRPr="00742A1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20182" w14:textId="77744181" w:rsidR="00742A12" w:rsidRPr="00742A12" w:rsidRDefault="00742A12" w:rsidP="00A25C1B">
            <w:pPr>
              <w:widowControl/>
            </w:pPr>
            <w:r w:rsidRPr="00742A1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F0A2C9" w14:textId="5AB3CB2B" w:rsidR="00742A12" w:rsidRPr="00742A12" w:rsidRDefault="00742A12" w:rsidP="00A25C1B">
            <w:pPr>
              <w:widowControl/>
            </w:pPr>
            <w:r w:rsidRPr="00742A1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42A12" w14:paraId="329A839A" w14:textId="77777777" w:rsidTr="00A25C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D98787" w14:textId="77777777" w:rsidR="00742A12" w:rsidRDefault="00742A12" w:rsidP="00A25C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114A6" w14:textId="0920B9EC" w:rsidR="00742A12" w:rsidRPr="00742A12" w:rsidRDefault="00742A12" w:rsidP="00A25C1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42A12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1C62C" w14:textId="5CAB0AC9" w:rsidR="00742A12" w:rsidRPr="00742A12" w:rsidRDefault="00742A12" w:rsidP="00A25C1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42A12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4C63B8" w14:textId="3948EBA6" w:rsidR="00742A12" w:rsidRPr="00742A12" w:rsidRDefault="00742A12" w:rsidP="00A25C1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42A1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42A12" w14:paraId="586239B3" w14:textId="77777777" w:rsidTr="00A25C1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6CB78B27" w14:textId="77777777" w:rsidR="00742A12" w:rsidRDefault="00742A12" w:rsidP="00A25C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742A12" w14:paraId="2FE2820D" w14:textId="77777777" w:rsidTr="00A25C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4C5C79" w14:textId="77777777" w:rsidR="00742A12" w:rsidRDefault="00742A12" w:rsidP="00A25C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845CA2" w14:textId="77777777" w:rsidR="00742A12" w:rsidRDefault="00742A12" w:rsidP="00A25C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742A12" w14:paraId="3112C644" w14:textId="77777777" w:rsidTr="00A25C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A40657" w14:textId="77777777" w:rsidR="00742A12" w:rsidRDefault="00742A12" w:rsidP="00A25C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3F45F" w14:textId="5F000279" w:rsidR="00742A12" w:rsidRDefault="00742A12" w:rsidP="00A25C1B">
            <w:pPr>
              <w:widowControl/>
              <w:jc w:val="left"/>
            </w:pPr>
            <w:r w:rsidRPr="00742A12">
              <w:rPr>
                <w:rFonts w:ascii="Calibri" w:eastAsia="宋体" w:hAnsi="Calibri" w:cs="Calibri"/>
                <w:kern w:val="0"/>
                <w:szCs w:val="21"/>
                <w:lang w:bidi="ar"/>
              </w:rPr>
              <w:t> </w:t>
            </w:r>
            <w:r w:rsidRPr="00742A1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742A12" w14:paraId="7A04D3E4" w14:textId="77777777" w:rsidTr="00A25C1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384CEBF4" w14:textId="77777777" w:rsidR="00742A12" w:rsidRDefault="00742A12" w:rsidP="00A25C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742A12" w14:paraId="1480AF10" w14:textId="77777777" w:rsidTr="00A25C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41D362" w14:textId="77777777" w:rsidR="00742A12" w:rsidRDefault="00742A12" w:rsidP="00A25C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570C53" w14:textId="77777777" w:rsidR="00742A12" w:rsidRDefault="00742A12" w:rsidP="00A25C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742A12" w14:paraId="05CAD21A" w14:textId="77777777" w:rsidTr="00A25C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C8A34C" w14:textId="77777777" w:rsidR="00742A12" w:rsidRDefault="00742A12" w:rsidP="00A25C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2D7413" w14:textId="1A373191" w:rsidR="00742A12" w:rsidRDefault="00742A12" w:rsidP="00A25C1B">
            <w:pPr>
              <w:widowControl/>
              <w:jc w:val="left"/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</w:tr>
      <w:tr w:rsidR="00742A12" w14:paraId="050670BE" w14:textId="77777777" w:rsidTr="00A25C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EAD0B6" w14:textId="77777777" w:rsidR="00742A12" w:rsidRDefault="00742A12" w:rsidP="00A25C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55C8D5" w14:textId="44D07492" w:rsidR="00742A12" w:rsidRDefault="00742A12" w:rsidP="00A25C1B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</w:tr>
      <w:tr w:rsidR="00742A12" w14:paraId="5A3816B4" w14:textId="77777777" w:rsidTr="00A25C1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631FE8EF" w14:textId="77777777" w:rsidR="00742A12" w:rsidRDefault="00742A12" w:rsidP="00A25C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742A12" w14:paraId="7B5A7A73" w14:textId="77777777" w:rsidTr="00A25C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CBD73A" w14:textId="77777777" w:rsidR="00742A12" w:rsidRDefault="00742A12" w:rsidP="00A25C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0C8BC3" w14:textId="77777777" w:rsidR="00742A12" w:rsidRDefault="00742A12" w:rsidP="00A25C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742A12" w14:paraId="3CC2E524" w14:textId="77777777" w:rsidTr="00A25C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1879F9" w14:textId="77777777" w:rsidR="00742A12" w:rsidRDefault="00742A12" w:rsidP="00A25C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0C2A63" w14:textId="171636A8" w:rsidR="00742A12" w:rsidRDefault="00742A12" w:rsidP="00A25C1B">
            <w:pPr>
              <w:rPr>
                <w:rFonts w:ascii="宋体"/>
                <w:sz w:val="24"/>
                <w:szCs w:val="24"/>
              </w:rPr>
            </w:pPr>
            <w:r w:rsidRPr="00742A1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14:paraId="5C24DD0B" w14:textId="77777777" w:rsidR="00EA4988" w:rsidRDefault="00000000">
      <w:pPr>
        <w:widowControl/>
        <w:spacing w:line="520" w:lineRule="exact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EA4988" w14:paraId="6D8179A1" w14:textId="77777777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0E7DC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95E0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EA4988" w14:paraId="092CF789" w14:textId="77777777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40BBA" w14:textId="77777777" w:rsidR="00EA4988" w:rsidRDefault="00EA49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2AA52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FE22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18DE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A4988" w14:paraId="781F855E" w14:textId="77777777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0F20D" w14:textId="77777777" w:rsidR="00EA4988" w:rsidRDefault="00EA49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2A7CE" w14:textId="77777777" w:rsidR="00EA4988" w:rsidRDefault="00EA49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3D76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B779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9479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98E92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3BC1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3FDE2" w14:textId="77777777" w:rsidR="00EA4988" w:rsidRDefault="00EA49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4988" w14:paraId="5A1C649D" w14:textId="77777777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C55D1" w14:textId="77777777" w:rsidR="00EA4988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17B4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B3A11" w14:textId="4A3B7EA8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742A1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8AAB" w14:textId="794E9391" w:rsidR="00EA4988" w:rsidRDefault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C2ED" w14:textId="27EAE48C" w:rsidR="00EA4988" w:rsidRDefault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DBADE" w14:textId="0A1F8341" w:rsidR="00EA4988" w:rsidRDefault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6960B" w14:textId="3A1ECFC7" w:rsidR="00EA4988" w:rsidRDefault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CABB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2A12" w14:paraId="553B4B4B" w14:textId="77777777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4CBE78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B67F" w14:textId="20E6DEDB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E2C1" w14:textId="4228D86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DDEE" w14:textId="6846F7F3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C8CF" w14:textId="5B63B993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55C67" w14:textId="0E509FF2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6C5E4" w14:textId="254AB3FA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9A04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42A12" w14:paraId="58B539D6" w14:textId="77777777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4CCB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EBB4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917B4" w14:textId="54002E08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F40E2" w14:textId="79DD0553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1EE8" w14:textId="505A4FFE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670C" w14:textId="435B671B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51D1D" w14:textId="2B23CA50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AEA3" w14:textId="205AD3F3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7987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42A12" w14:paraId="27B02F04" w14:textId="77777777">
        <w:trPr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8A215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EEC337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3E8AC" w14:textId="25F2C4C5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0A91" w14:textId="2BBC70BB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2EBA" w14:textId="0FF24E68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4514" w14:textId="42F9EDC9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C9E3" w14:textId="479A38EC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D716" w14:textId="7ECBD13E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46E16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42A12" w14:paraId="5D026983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86AF2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8C1F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62AB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190E" w14:textId="6D738790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0D52" w14:textId="2583E30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D775" w14:textId="2B9376C3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8715" w14:textId="56AAD8C3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19D4" w14:textId="0EED78EB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B4C2" w14:textId="2C9B76A4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128AE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42A12" w14:paraId="26611F80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6A4D0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D9607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7BE9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6CBD" w14:textId="0424A2E4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7795C" w14:textId="28AEF8D4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8B13" w14:textId="3F0DCFB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2AC6" w14:textId="17E5CF2C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C3B9" w14:textId="2C06CC3B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96939" w14:textId="728D1AFB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8174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42A12" w14:paraId="5D308672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23B9A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B57570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1224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E1B7" w14:textId="0C89B6CF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2664" w14:textId="2F4062B3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7603" w14:textId="1AD5D208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026F6" w14:textId="1D5FD872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64FD" w14:textId="5D7FE472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0B8A" w14:textId="5739F13B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56780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42A12" w14:paraId="346DF5D7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2A173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18910B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12BC9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A13A" w14:textId="1A36DC99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F46D" w14:textId="0F30ABF0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E8F2" w14:textId="24771C9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3C3E" w14:textId="2B1688DD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F66E" w14:textId="386EEE2F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C6FC" w14:textId="29BAAF95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700A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42A12" w14:paraId="2D6449D3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D1A82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EF286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DDE9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2EAE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8694" w14:textId="7D0D5898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6AC8B" w14:textId="7893FE7E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FCA1" w14:textId="205BA55D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85CE" w14:textId="14203B7D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F717" w14:textId="3F1E4FE0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A2398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2A12" w14:paraId="2314454A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0E1B1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8F2C6D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2571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43B5" w14:textId="45B9924D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40B5" w14:textId="098322F5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2444E" w14:textId="77D8B49C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5B8C" w14:textId="40D989AC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E366" w14:textId="6FD012F3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9C37" w14:textId="28069DF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8D3DA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42A12" w14:paraId="137FFBE8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2DB5B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62A17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B41B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6478" w14:textId="304BF93F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48AE" w14:textId="0632A85D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0310" w14:textId="0561E865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846F" w14:textId="2D58091C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E677A" w14:textId="446C588F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5BEF" w14:textId="6C6E2BD4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A489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42A12" w14:paraId="5F392E8D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FA88E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222F0C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A291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9241" w14:textId="38AAC3C2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B1F0" w14:textId="3E7456F6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145D" w14:textId="74350326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F4E6" w14:textId="51544EED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6EF7A" w14:textId="75DBDE66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DDF95" w14:textId="22C68AAA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1CD0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42A12" w14:paraId="45248C6A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BD301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AA9E6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C2E7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1CC3" w14:textId="3459850B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A66FF" w14:textId="03DC46E0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E561" w14:textId="3839E373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A28A" w14:textId="29AACD0C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6772" w14:textId="5F08DE80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235AF" w14:textId="050AD749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8066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42A12" w14:paraId="1457826D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BA3AA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26C79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553E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0BF5" w14:textId="363C5C12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8727" w14:textId="03F9BF88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B225" w14:textId="618CC78A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FA26" w14:textId="719AF815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734D" w14:textId="758151D6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E0F3D" w14:textId="526C5E1D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6ED4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42A12" w14:paraId="0AC4AA37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3470B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395AB8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2A12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DD97" w14:textId="62E52DB2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B6CF" w14:textId="416C6AD4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EB94" w14:textId="18943F18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7870" w14:textId="1E60BE1C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3B33" w14:textId="7D453129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FD8C" w14:textId="457FA62F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E4E2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42A12" w14:paraId="63F58D83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2BA0D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855CC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3B1D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B6BC" w14:textId="583E4F7E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6ECB0" w14:textId="64EBB75F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0417" w14:textId="46740F15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0AC43" w14:textId="7FBC259E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723D" w14:textId="35B05162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5736" w14:textId="4C1BA572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2B6A4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42A12" w14:paraId="1E08A584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2D5EC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1597D3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525E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BC62" w14:textId="562823AC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EC72" w14:textId="1B553922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09A2C" w14:textId="7EB8402E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74BC5" w14:textId="2CE0E319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B0D6" w14:textId="070AACC2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6EDA4" w14:textId="6691DAFC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75A3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42A12" w14:paraId="63D5381D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26E60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114645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1A665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6F06" w14:textId="022F54E2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F619" w14:textId="36707B15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EA69" w14:textId="5C4A15E3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8302" w14:textId="455F46BF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0946F" w14:textId="28BDF793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B1C59" w14:textId="24D00011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5AC0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42A12" w14:paraId="7C03230B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68B81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B2749C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469B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A284" w14:textId="00BB51B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859C" w14:textId="3A836193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7B79" w14:textId="7141256F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CDF0" w14:textId="7A95F1B8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4920" w14:textId="3D206251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41C4" w14:textId="2EECECF4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E0D6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42A12" w14:paraId="451132B8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44AC5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951F16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67FB0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D3D9B" w14:textId="61F95B3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45C4" w14:textId="01F9E121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3D9A" w14:textId="78DDE3AD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2F22" w14:textId="4F386632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324AA" w14:textId="68A973ED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4428" w14:textId="42F7DE02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876C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42A12" w14:paraId="10542FEA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399AE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BB8413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9AE7" w14:textId="30408DCC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16D21" w14:textId="290876CE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6353" w14:textId="7646B199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6D47" w14:textId="66B14413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F5AA" w14:textId="062EB933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4F6D" w14:textId="582C80DE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F7A4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42A12" w14:paraId="3E1C3456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ED59D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15A4F4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F1F8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7BF4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016B5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FA23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00F7E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3B80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7878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2A12" w14:paraId="011E62DA" w14:textId="77777777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0AF8B" w14:textId="77777777" w:rsidR="00742A12" w:rsidRDefault="00742A12" w:rsidP="00742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46CE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82879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896A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9115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A9D9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FADCC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14EC" w14:textId="77777777" w:rsidR="00742A12" w:rsidRDefault="00742A12" w:rsidP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14:paraId="46D057E3" w14:textId="77777777" w:rsidR="00EA4988" w:rsidRDefault="00000000" w:rsidP="00742A12">
      <w:pPr>
        <w:widowControl/>
        <w:spacing w:line="520" w:lineRule="exact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57"/>
        <w:gridCol w:w="550"/>
        <w:gridCol w:w="604"/>
        <w:gridCol w:w="605"/>
        <w:gridCol w:w="605"/>
        <w:gridCol w:w="616"/>
        <w:gridCol w:w="604"/>
        <w:gridCol w:w="604"/>
        <w:gridCol w:w="604"/>
        <w:gridCol w:w="605"/>
        <w:gridCol w:w="605"/>
      </w:tblGrid>
      <w:tr w:rsidR="00EA4988" w14:paraId="49DCB862" w14:textId="77777777">
        <w:trPr>
          <w:jc w:val="center"/>
        </w:trPr>
        <w:tc>
          <w:tcPr>
            <w:tcW w:w="3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7B2D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53C6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EA4988" w14:paraId="3F55C70F" w14:textId="77777777">
        <w:trPr>
          <w:jc w:val="center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5F32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C19A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12E0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04BA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15E2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4F6C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D7A5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EA4988" w14:paraId="2CCBCD0C" w14:textId="77777777">
        <w:trPr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2566D" w14:textId="77777777" w:rsidR="00EA4988" w:rsidRDefault="00EA49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A747B" w14:textId="77777777" w:rsidR="00EA4988" w:rsidRDefault="00EA49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36734" w14:textId="77777777" w:rsidR="00EA4988" w:rsidRDefault="00EA49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2B0B89" w14:textId="77777777" w:rsidR="00EA4988" w:rsidRDefault="00EA49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651DA" w14:textId="77777777" w:rsidR="00EA4988" w:rsidRDefault="00EA49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CBD2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E16E5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146B3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365D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78DD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5920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90C39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BA40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41766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25820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A4988" w14:paraId="25C9EBFF" w14:textId="77777777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FDEF" w14:textId="3E58B3FE" w:rsidR="00EA4988" w:rsidRDefault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729F" w14:textId="6BFDEDF7" w:rsidR="00EA4988" w:rsidRDefault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0B77" w14:textId="079EFCA4" w:rsidR="00EA4988" w:rsidRDefault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9592" w14:textId="794EE63B" w:rsidR="00EA4988" w:rsidRDefault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C480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40C2" w14:textId="62E370A6" w:rsidR="00EA4988" w:rsidRDefault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3FA6" w14:textId="4A657D06" w:rsidR="00EA4988" w:rsidRDefault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8FCF" w14:textId="327A3E86" w:rsidR="00EA4988" w:rsidRDefault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BD21" w14:textId="16BD7160" w:rsidR="00EA4988" w:rsidRDefault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9F64" w14:textId="77777777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9714E" w14:textId="7CB3296B" w:rsidR="00EA4988" w:rsidRDefault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9D18" w14:textId="0048DAE5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42A1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80F4" w14:textId="060241C3" w:rsidR="00EA4988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42A1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6E54F" w14:textId="1FA17CA8" w:rsidR="00EA4988" w:rsidRDefault="00742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EB48" w14:textId="77777777" w:rsidR="00EA4988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14:paraId="4E6F4A03" w14:textId="77777777" w:rsidR="00EA4988" w:rsidRDefault="00000000">
      <w:pPr>
        <w:widowControl/>
        <w:spacing w:line="520" w:lineRule="exact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五、存在的主要问题及改进情况</w:t>
      </w:r>
    </w:p>
    <w:p w14:paraId="1E772DA8" w14:textId="77777777" w:rsidR="00EA4988" w:rsidRDefault="00000000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2022年，我局政府信息公开工作虽然取得了一定的成绩，但在开展工作中，也存在一些需要改进的问题，主要是政策解读、回应需求的能力还有待提高，特别是政策解读的方式、效果需进一步优化。为进一步做好信息公开工作，将采取以下改进措施：突出需求导向、问题导向、效果导向，拓宽互动交流途径，进一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步增强主动公开的针对性和实效性，切实提升群众的获得感和认可度。</w:t>
      </w:r>
    </w:p>
    <w:p w14:paraId="5D1F5454" w14:textId="77777777" w:rsidR="00EA4988" w:rsidRDefault="00000000">
      <w:pPr>
        <w:widowControl/>
        <w:spacing w:line="432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六、其他需要报告的事项</w:t>
      </w:r>
    </w:p>
    <w:p w14:paraId="15F3139A" w14:textId="77777777" w:rsidR="00EA4988" w:rsidRDefault="00000000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本年度我局认真落实《条例》、国办文件精神，根据工作部署，已完成本年度海宁市政务公开要点各项工作。</w:t>
      </w:r>
    </w:p>
    <w:p w14:paraId="2943C2CE" w14:textId="77777777" w:rsidR="00EA4988" w:rsidRDefault="00000000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根据《政府信息公开信息处理费管理办法》，2</w:t>
      </w:r>
      <w:r>
        <w:rPr>
          <w:rFonts w:ascii="宋体" w:eastAsia="宋体" w:hAnsi="宋体" w:cs="宋体"/>
          <w:sz w:val="24"/>
          <w:szCs w:val="24"/>
        </w:rPr>
        <w:t>022</w:t>
      </w:r>
      <w:r>
        <w:rPr>
          <w:rFonts w:ascii="宋体" w:eastAsia="宋体" w:hAnsi="宋体" w:cs="宋体" w:hint="eastAsia"/>
          <w:sz w:val="24"/>
          <w:szCs w:val="24"/>
        </w:rPr>
        <w:t>年度我局未收取信息处理费。</w:t>
      </w:r>
    </w:p>
    <w:p w14:paraId="279513BB" w14:textId="77777777" w:rsidR="00EA4988" w:rsidRDefault="00000000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无其他需要报告的事项。</w:t>
      </w:r>
    </w:p>
    <w:p w14:paraId="1D22BDEF" w14:textId="77777777" w:rsidR="00EA4988" w:rsidRDefault="00EA4988">
      <w:pPr>
        <w:widowControl/>
        <w:spacing w:line="432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8DD3ADC" w14:textId="77777777" w:rsidR="00EA4988" w:rsidRDefault="00000000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                                     海宁市烟草专卖局</w:t>
      </w:r>
    </w:p>
    <w:p w14:paraId="3A27FD3D" w14:textId="2A6B7D8E" w:rsidR="00EA4988" w:rsidRDefault="00000000">
      <w:pPr>
        <w:spacing w:line="5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                                          202</w:t>
      </w:r>
      <w:r w:rsidR="003D5145"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1月</w:t>
      </w:r>
      <w:r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sectPr w:rsidR="00EA4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D3D3" w14:textId="77777777" w:rsidR="00793243" w:rsidRDefault="00793243" w:rsidP="00742A12">
      <w:r>
        <w:separator/>
      </w:r>
    </w:p>
  </w:endnote>
  <w:endnote w:type="continuationSeparator" w:id="0">
    <w:p w14:paraId="093D3CBF" w14:textId="77777777" w:rsidR="00793243" w:rsidRDefault="00793243" w:rsidP="0074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C4A0" w14:textId="77777777" w:rsidR="00793243" w:rsidRDefault="00793243" w:rsidP="00742A12">
      <w:r>
        <w:separator/>
      </w:r>
    </w:p>
  </w:footnote>
  <w:footnote w:type="continuationSeparator" w:id="0">
    <w:p w14:paraId="1F5B1B1D" w14:textId="77777777" w:rsidR="00793243" w:rsidRDefault="00793243" w:rsidP="0074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Q3MzQ5OGY1OTNlN2YwN2MxMDljZGM5MDJmOTA0MjIifQ=="/>
  </w:docVars>
  <w:rsids>
    <w:rsidRoot w:val="000B117B"/>
    <w:rsid w:val="000522CF"/>
    <w:rsid w:val="000918A6"/>
    <w:rsid w:val="000B117B"/>
    <w:rsid w:val="00356DFB"/>
    <w:rsid w:val="00394B7B"/>
    <w:rsid w:val="003D5145"/>
    <w:rsid w:val="00405242"/>
    <w:rsid w:val="00524846"/>
    <w:rsid w:val="006149EB"/>
    <w:rsid w:val="006203E7"/>
    <w:rsid w:val="006F7686"/>
    <w:rsid w:val="00712E30"/>
    <w:rsid w:val="00742A12"/>
    <w:rsid w:val="00762852"/>
    <w:rsid w:val="00780BE8"/>
    <w:rsid w:val="00793243"/>
    <w:rsid w:val="008C7B83"/>
    <w:rsid w:val="00997D41"/>
    <w:rsid w:val="00A051C9"/>
    <w:rsid w:val="00D0413F"/>
    <w:rsid w:val="00D12642"/>
    <w:rsid w:val="00EA4988"/>
    <w:rsid w:val="00F86993"/>
    <w:rsid w:val="0B4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EFACF"/>
  <w15:docId w15:val="{F66650B0-4D99-45F3-BAE1-AE4D4351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zhichao zhang</dc:creator>
  <cp:lastModifiedBy>zhichao zhang</cp:lastModifiedBy>
  <cp:revision>9</cp:revision>
  <dcterms:created xsi:type="dcterms:W3CDTF">2020-01-15T02:22:00Z</dcterms:created>
  <dcterms:modified xsi:type="dcterms:W3CDTF">2023-01-06T08:43:00Z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E881D8A5344B46909D84A718699A850D</vt:lpwstr>
  </property>
</Properties>
</file>